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7" w:rsidRPr="007C2176" w:rsidRDefault="00B100B2" w:rsidP="00D6614A">
      <w:pPr>
        <w:contextualSpacing/>
        <w:jc w:val="center"/>
        <w:rPr>
          <w:rFonts w:cs="AngsanaUPC"/>
          <w:b/>
          <w:bCs/>
          <w:sz w:val="40"/>
          <w:szCs w:val="40"/>
          <w:cs/>
        </w:rPr>
      </w:pPr>
      <w:r w:rsidRPr="007C2176">
        <w:rPr>
          <w:rFonts w:cs="AngsanaUPC" w:hint="cs"/>
          <w:b/>
          <w:bCs/>
          <w:sz w:val="40"/>
          <w:szCs w:val="40"/>
          <w:cs/>
        </w:rPr>
        <w:t>ชั่วโมงศักดิ์สิทธิ์</w:t>
      </w:r>
      <w:r w:rsidR="00EF6A77">
        <w:rPr>
          <w:rFonts w:cs="AngsanaUPC" w:hint="cs"/>
          <w:b/>
          <w:bCs/>
          <w:sz w:val="40"/>
          <w:szCs w:val="40"/>
          <w:cs/>
        </w:rPr>
        <w:t xml:space="preserve">     เดือน สิงหาคม</w:t>
      </w:r>
    </w:p>
    <w:p w:rsidR="00B100B2" w:rsidRPr="00EF6A77" w:rsidRDefault="00EF6A77" w:rsidP="00D6614A">
      <w:pPr>
        <w:tabs>
          <w:tab w:val="left" w:pos="6480"/>
        </w:tabs>
        <w:contextualSpacing/>
        <w:jc w:val="center"/>
        <w:rPr>
          <w:rFonts w:cs="AngsanaUPC"/>
          <w:i/>
          <w:iCs/>
          <w:sz w:val="36"/>
          <w:szCs w:val="36"/>
        </w:rPr>
      </w:pPr>
      <w:r w:rsidRPr="00EF6A77">
        <w:rPr>
          <w:rFonts w:cs="AngsanaUPC" w:hint="cs"/>
          <w:b/>
          <w:bCs/>
          <w:i/>
          <w:iCs/>
          <w:sz w:val="40"/>
          <w:szCs w:val="40"/>
          <w:cs/>
        </w:rPr>
        <w:t xml:space="preserve">“ </w:t>
      </w:r>
      <w:r w:rsidR="00B100B2" w:rsidRPr="00EF6A77">
        <w:rPr>
          <w:rFonts w:cs="AngsanaUPC" w:hint="cs"/>
          <w:b/>
          <w:bCs/>
          <w:i/>
          <w:iCs/>
          <w:sz w:val="40"/>
          <w:szCs w:val="40"/>
          <w:cs/>
        </w:rPr>
        <w:t xml:space="preserve">พระหฤทัยพระเยซู  </w:t>
      </w:r>
      <w:r w:rsidR="00232139">
        <w:rPr>
          <w:rFonts w:ascii="Angsana New" w:hAnsi="Angsana New" w:hint="cs"/>
          <w:b/>
          <w:bCs/>
          <w:i/>
          <w:iCs/>
          <w:sz w:val="40"/>
          <w:szCs w:val="40"/>
          <w:cs/>
        </w:rPr>
        <w:t>ผ</w:t>
      </w:r>
      <w:r w:rsidR="00232139">
        <w:rPr>
          <w:rFonts w:ascii="Angsana New" w:hAnsi="Angsana New"/>
          <w:b/>
          <w:bCs/>
          <w:i/>
          <w:iCs/>
          <w:sz w:val="40"/>
          <w:szCs w:val="40"/>
          <w:cs/>
        </w:rPr>
        <w:t>ู้สุภาพนอบน้อม</w:t>
      </w:r>
      <w:r w:rsidRPr="00EF6A77">
        <w:rPr>
          <w:rFonts w:cs="AngsanaUPC" w:hint="cs"/>
          <w:b/>
          <w:bCs/>
          <w:i/>
          <w:iCs/>
          <w:sz w:val="40"/>
          <w:szCs w:val="40"/>
          <w:cs/>
        </w:rPr>
        <w:t xml:space="preserve"> ”</w:t>
      </w:r>
    </w:p>
    <w:p w:rsidR="00B100B2" w:rsidRDefault="00B100B2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</w:p>
    <w:p w:rsidR="00B100B2" w:rsidRDefault="00B100B2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  <w:r w:rsidRPr="007C2176">
        <w:rPr>
          <w:rFonts w:cs="AngsanaUPC" w:hint="cs"/>
          <w:b/>
          <w:bCs/>
          <w:sz w:val="36"/>
          <w:szCs w:val="36"/>
          <w:cs/>
        </w:rPr>
        <w:t>เพลงเริ่ม</w:t>
      </w:r>
      <w:r>
        <w:rPr>
          <w:rFonts w:cs="AngsanaUPC" w:hint="cs"/>
          <w:sz w:val="36"/>
          <w:szCs w:val="36"/>
          <w:cs/>
        </w:rPr>
        <w:t xml:space="preserve">  </w:t>
      </w:r>
      <w:r w:rsidR="002C11D4">
        <w:rPr>
          <w:rFonts w:cs="AngsanaUPC" w:hint="cs"/>
          <w:sz w:val="36"/>
          <w:szCs w:val="36"/>
          <w:cs/>
        </w:rPr>
        <w:t xml:space="preserve">  </w:t>
      </w:r>
      <w:r>
        <w:rPr>
          <w:rFonts w:cs="AngsanaUPC" w:hint="cs"/>
          <w:sz w:val="36"/>
          <w:szCs w:val="36"/>
          <w:cs/>
        </w:rPr>
        <w:t xml:space="preserve">สู่พระทัย </w:t>
      </w:r>
      <w:r w:rsidR="00F15825">
        <w:rPr>
          <w:rFonts w:asciiTheme="majorBidi" w:hAnsiTheme="majorBidi" w:cstheme="majorBidi"/>
          <w:sz w:val="36"/>
          <w:szCs w:val="36"/>
        </w:rPr>
        <w:t>445</w:t>
      </w:r>
    </w:p>
    <w:p w:rsidR="006461FE" w:rsidRPr="007928A4" w:rsidRDefault="006461FE" w:rsidP="003D1E4E">
      <w:pPr>
        <w:ind w:firstLine="720"/>
        <w:rPr>
          <w:rFonts w:ascii="Angsana New" w:hAnsi="Angsana New"/>
          <w:color w:val="000000"/>
          <w:sz w:val="36"/>
          <w:szCs w:val="36"/>
        </w:rPr>
      </w:pPr>
      <w:r w:rsidRPr="007928A4">
        <w:rPr>
          <w:rFonts w:ascii="Angsana New" w:hAnsi="Angsana New"/>
          <w:color w:val="000000"/>
          <w:sz w:val="36"/>
          <w:szCs w:val="36"/>
          <w:cs/>
        </w:rPr>
        <w:t xml:space="preserve">1.โอ้ศีลบูชารักษากายใจ ให้ชีวิตใหม่แก่ปวงชาวชน เป็นโอสถรักษาเราทุกคน ชีวิตคริสตชนจึงมีชีวา </w:t>
      </w:r>
      <w:r w:rsidR="00B2562F">
        <w:rPr>
          <w:rFonts w:ascii="Angsana New" w:hAnsi="Angsana New" w:hint="cs"/>
          <w:color w:val="000000"/>
          <w:sz w:val="36"/>
          <w:szCs w:val="36"/>
          <w:cs/>
        </w:rPr>
        <w:t xml:space="preserve"> </w:t>
      </w:r>
      <w:r w:rsidRPr="007928A4">
        <w:rPr>
          <w:rFonts w:ascii="Angsana New" w:hAnsi="Angsana New"/>
          <w:color w:val="000000"/>
          <w:sz w:val="36"/>
          <w:szCs w:val="36"/>
          <w:cs/>
        </w:rPr>
        <w:t xml:space="preserve">2.โอ้อนุสรณ์ศีลแห่งความรัก พวกเราสมัครติดตามพระเยซู เป็นอาหาราจิตใจพวกเรารู้ องค์พระเยซู พลีชีพเพื่อเรา </w:t>
      </w:r>
    </w:p>
    <w:p w:rsidR="006461FE" w:rsidRPr="007928A4" w:rsidRDefault="006461FE" w:rsidP="004706FA">
      <w:pPr>
        <w:ind w:firstLine="720"/>
        <w:rPr>
          <w:rFonts w:ascii="Angsana New" w:hAnsi="Angsana New"/>
          <w:color w:val="000000"/>
          <w:sz w:val="36"/>
          <w:szCs w:val="36"/>
        </w:rPr>
      </w:pPr>
      <w:r w:rsidRPr="007928A4">
        <w:rPr>
          <w:rFonts w:ascii="Angsana New" w:hAnsi="Angsana New"/>
          <w:color w:val="000000"/>
          <w:sz w:val="36"/>
          <w:szCs w:val="36"/>
          <w:cs/>
        </w:rPr>
        <w:t xml:space="preserve"> ** พระองค์ประทานอาหารแก่เราพร้อมทั่วทุกคน แต่จะเกิดผลเมื่อเราเตรียมตัวดี  ในพระองค์เราได้คืนดี มีศักดิ์ศรีเป็นบุตรพระองค์  </w:t>
      </w:r>
    </w:p>
    <w:p w:rsidR="006461FE" w:rsidRPr="007928A4" w:rsidRDefault="006461FE" w:rsidP="004706FA">
      <w:pPr>
        <w:ind w:firstLine="720"/>
        <w:rPr>
          <w:rFonts w:ascii="Angsana New" w:hAnsi="Angsana New"/>
          <w:b/>
          <w:bCs/>
          <w:sz w:val="36"/>
          <w:szCs w:val="36"/>
        </w:rPr>
      </w:pPr>
      <w:r w:rsidRPr="007928A4">
        <w:rPr>
          <w:rFonts w:ascii="Angsana New" w:hAnsi="Angsana New"/>
          <w:color w:val="000000"/>
          <w:sz w:val="36"/>
          <w:szCs w:val="36"/>
          <w:cs/>
        </w:rPr>
        <w:t>3.โอ้ศีลบูชาอาหารแห</w:t>
      </w:r>
      <w:r w:rsidR="003D1E4E">
        <w:rPr>
          <w:rFonts w:ascii="Angsana New" w:hAnsi="Angsana New"/>
          <w:color w:val="000000"/>
          <w:sz w:val="36"/>
          <w:szCs w:val="36"/>
          <w:cs/>
        </w:rPr>
        <w:t xml:space="preserve">่งจิต เพิ่มชีวิตชีวาพระหรรษทาน </w:t>
      </w:r>
      <w:bookmarkStart w:id="0" w:name="_GoBack"/>
      <w:bookmarkEnd w:id="0"/>
      <w:r w:rsidRPr="007928A4">
        <w:rPr>
          <w:rFonts w:ascii="Angsana New" w:hAnsi="Angsana New"/>
          <w:color w:val="000000"/>
          <w:sz w:val="36"/>
          <w:szCs w:val="36"/>
          <w:cs/>
        </w:rPr>
        <w:t>ที่เกิดจากการทรมาน และได้ผ่านความตายกลับเป็นขึ้นมา</w:t>
      </w:r>
      <w:r w:rsidRPr="007928A4">
        <w:rPr>
          <w:rFonts w:ascii="Angsana New" w:hAnsi="Angsana New"/>
          <w:b/>
          <w:bCs/>
          <w:sz w:val="36"/>
          <w:szCs w:val="36"/>
          <w:cs/>
        </w:rPr>
        <w:t xml:space="preserve">  </w:t>
      </w:r>
    </w:p>
    <w:p w:rsidR="006461FE" w:rsidRPr="002C11D4" w:rsidRDefault="006461FE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</w:p>
    <w:p w:rsidR="00F15825" w:rsidRDefault="00B100B2" w:rsidP="003D1E4E">
      <w:pPr>
        <w:tabs>
          <w:tab w:val="left" w:pos="720"/>
          <w:tab w:val="left" w:pos="900"/>
          <w:tab w:val="left" w:pos="6480"/>
        </w:tabs>
        <w:ind w:left="1080" w:hanging="1080"/>
        <w:contextualSpacing/>
        <w:jc w:val="thaiDistribute"/>
        <w:rPr>
          <w:rFonts w:ascii="Angsana New" w:hAnsi="Angsana New"/>
          <w:sz w:val="36"/>
          <w:szCs w:val="36"/>
        </w:rPr>
      </w:pPr>
      <w:r w:rsidRPr="007C2176">
        <w:rPr>
          <w:rFonts w:cs="AngsanaUPC" w:hint="cs"/>
          <w:b/>
          <w:bCs/>
          <w:sz w:val="36"/>
          <w:szCs w:val="36"/>
          <w:cs/>
        </w:rPr>
        <w:t>บทนำ</w:t>
      </w:r>
      <w:r>
        <w:rPr>
          <w:rFonts w:cs="AngsanaUPC" w:hint="cs"/>
          <w:sz w:val="36"/>
          <w:szCs w:val="36"/>
          <w:cs/>
        </w:rPr>
        <w:t xml:space="preserve">       ชั่วโมงศักดิ์สิทธิ์ คือ ช่วงเวลาที่พวกเราทุกคน</w:t>
      </w:r>
      <w:r w:rsidR="00232139">
        <w:rPr>
          <w:rFonts w:ascii="Angsana New" w:hAnsi="Angsana New" w:hint="cs"/>
          <w:sz w:val="36"/>
          <w:szCs w:val="36"/>
          <w:cs/>
        </w:rPr>
        <w:t>ไ</w:t>
      </w:r>
      <w:r w:rsidR="00232139">
        <w:rPr>
          <w:rFonts w:ascii="Angsana New" w:hAnsi="Angsana New"/>
          <w:sz w:val="36"/>
          <w:szCs w:val="36"/>
          <w:cs/>
        </w:rPr>
        <w:t>ด้มาอยู่กับพระองค์</w:t>
      </w:r>
      <w:r w:rsidR="00342BB2">
        <w:rPr>
          <w:rFonts w:cs="AngsanaUPC" w:hint="cs"/>
          <w:sz w:val="36"/>
          <w:szCs w:val="36"/>
          <w:cs/>
        </w:rPr>
        <w:t xml:space="preserve">      </w:t>
      </w:r>
      <w:r w:rsidR="00232139">
        <w:rPr>
          <w:rFonts w:ascii="Angsana New" w:hAnsi="Angsana New" w:hint="cs"/>
          <w:sz w:val="36"/>
          <w:szCs w:val="36"/>
          <w:cs/>
        </w:rPr>
        <w:t>ซ</w:t>
      </w:r>
      <w:r w:rsidR="00232139">
        <w:rPr>
          <w:rFonts w:ascii="Angsana New" w:hAnsi="Angsana New"/>
          <w:sz w:val="36"/>
          <w:szCs w:val="36"/>
          <w:cs/>
        </w:rPr>
        <w:t>ึ่งเป็นการ</w:t>
      </w:r>
      <w:r w:rsidR="00342BB2">
        <w:rPr>
          <w:rFonts w:cs="AngsanaUPC" w:hint="cs"/>
          <w:sz w:val="36"/>
          <w:szCs w:val="36"/>
          <w:cs/>
        </w:rPr>
        <w:t>ยืนยันว่</w:t>
      </w:r>
      <w:r w:rsidR="00232139">
        <w:rPr>
          <w:rFonts w:cs="AngsanaUPC" w:hint="cs"/>
          <w:sz w:val="36"/>
          <w:szCs w:val="36"/>
          <w:cs/>
        </w:rPr>
        <w:t>าพระองค์เป็นเจ้าชีวิตของเรา</w:t>
      </w:r>
      <w:r w:rsidR="00232139">
        <w:rPr>
          <w:rFonts w:ascii="Angsana New" w:hAnsi="Angsana New" w:hint="cs"/>
          <w:sz w:val="36"/>
          <w:szCs w:val="36"/>
          <w:cs/>
        </w:rPr>
        <w:t>ใ</w:t>
      </w:r>
      <w:r w:rsidR="00232139">
        <w:rPr>
          <w:rFonts w:ascii="Angsana New" w:hAnsi="Angsana New"/>
          <w:sz w:val="36"/>
          <w:szCs w:val="36"/>
          <w:cs/>
        </w:rPr>
        <w:t>ห้เราได้เข้ามาหาพระองค์ด้วยใจที่สุภาพถ่อมตน</w:t>
      </w:r>
      <w:r w:rsidR="00775F09">
        <w:rPr>
          <w:rFonts w:ascii="Angsana New" w:hAnsi="Angsana New"/>
          <w:sz w:val="36"/>
          <w:szCs w:val="36"/>
          <w:cs/>
        </w:rPr>
        <w:t>และทูลขอจิตใจที่เปี่ยมด้วยความอ่อนโยนต่อพระเจ้าเพื่อเราจะสามารถมีหัวใจที่สุภาพเหมือนดังพระองค์</w:t>
      </w:r>
    </w:p>
    <w:p w:rsidR="00D21E5D" w:rsidRDefault="00342BB2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  <w:r w:rsidRPr="007C2176">
        <w:rPr>
          <w:rFonts w:cs="AngsanaUPC" w:hint="cs"/>
          <w:b/>
          <w:bCs/>
          <w:sz w:val="36"/>
          <w:szCs w:val="36"/>
          <w:cs/>
        </w:rPr>
        <w:t>เพลง</w:t>
      </w:r>
      <w:r>
        <w:rPr>
          <w:rFonts w:cs="AngsanaUPC" w:hint="cs"/>
          <w:sz w:val="36"/>
          <w:szCs w:val="36"/>
          <w:cs/>
        </w:rPr>
        <w:t xml:space="preserve">   </w:t>
      </w:r>
      <w:r w:rsidR="002C11D4">
        <w:rPr>
          <w:rFonts w:cs="AngsanaUPC" w:hint="cs"/>
          <w:sz w:val="36"/>
          <w:szCs w:val="36"/>
          <w:cs/>
        </w:rPr>
        <w:t xml:space="preserve">       </w:t>
      </w:r>
      <w:r>
        <w:rPr>
          <w:rFonts w:cs="AngsanaUPC" w:hint="cs"/>
          <w:sz w:val="36"/>
          <w:szCs w:val="36"/>
          <w:cs/>
        </w:rPr>
        <w:t xml:space="preserve">หทัยพระองค์ สู่พระทัย </w:t>
      </w:r>
      <w:r w:rsidR="00F15825">
        <w:rPr>
          <w:rFonts w:asciiTheme="majorBidi" w:hAnsiTheme="majorBidi" w:cstheme="majorBidi"/>
          <w:sz w:val="36"/>
          <w:szCs w:val="36"/>
        </w:rPr>
        <w:t>277</w:t>
      </w:r>
      <w:r w:rsidR="007928A4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cs="AngsanaUPC" w:hint="cs"/>
          <w:sz w:val="36"/>
          <w:szCs w:val="36"/>
          <w:cs/>
        </w:rPr>
        <w:t>( เงี</w:t>
      </w:r>
      <w:r w:rsidR="009A1E75">
        <w:rPr>
          <w:rFonts w:cs="AngsanaUPC" w:hint="cs"/>
          <w:vanish/>
          <w:sz w:val="36"/>
          <w:szCs w:val="36"/>
          <w:cs/>
        </w:rPr>
        <w:t xml:space="preserve"> </w:t>
      </w:r>
      <w:r>
        <w:rPr>
          <w:rFonts w:cs="AngsanaUPC" w:hint="cs"/>
          <w:sz w:val="36"/>
          <w:szCs w:val="36"/>
          <w:cs/>
        </w:rPr>
        <w:t>ยบ</w:t>
      </w:r>
      <w:r w:rsidR="006E5D4C">
        <w:rPr>
          <w:rFonts w:cs="AngsanaUPC"/>
          <w:sz w:val="36"/>
          <w:szCs w:val="36"/>
        </w:rPr>
        <w:t xml:space="preserve"> </w:t>
      </w:r>
      <w:r w:rsidR="006E5D4C">
        <w:rPr>
          <w:rFonts w:ascii="Angsana New" w:hAnsi="Angsana New"/>
          <w:sz w:val="36"/>
          <w:szCs w:val="36"/>
        </w:rPr>
        <w:t xml:space="preserve">5 </w:t>
      </w:r>
      <w:r w:rsidR="006E5D4C">
        <w:rPr>
          <w:rFonts w:ascii="Angsana New" w:hAnsi="Angsana New"/>
          <w:sz w:val="36"/>
          <w:szCs w:val="36"/>
          <w:cs/>
        </w:rPr>
        <w:t xml:space="preserve">นาที </w:t>
      </w:r>
      <w:r>
        <w:rPr>
          <w:rFonts w:cs="AngsanaUPC" w:hint="cs"/>
          <w:sz w:val="36"/>
          <w:szCs w:val="36"/>
          <w:cs/>
        </w:rPr>
        <w:t>)</w:t>
      </w:r>
    </w:p>
    <w:p w:rsidR="006461FE" w:rsidRPr="006D3179" w:rsidRDefault="004706FA" w:rsidP="003D1E4E">
      <w:pPr>
        <w:tabs>
          <w:tab w:val="left" w:pos="6480"/>
        </w:tabs>
        <w:contextualSpacing/>
        <w:jc w:val="thaiDistribute"/>
        <w:rPr>
          <w:rFonts w:cs="AngsanaUPC" w:hint="cs"/>
          <w:sz w:val="36"/>
          <w:szCs w:val="36"/>
          <w:cs/>
        </w:rPr>
      </w:pPr>
      <w:r>
        <w:rPr>
          <w:rFonts w:cs="AngsanaUPC" w:hint="cs"/>
          <w:sz w:val="36"/>
          <w:szCs w:val="36"/>
          <w:cs/>
        </w:rPr>
        <w:t xml:space="preserve">                  </w:t>
      </w:r>
      <w:r w:rsidR="006461FE">
        <w:rPr>
          <w:rFonts w:cs="AngsanaUPC" w:hint="cs"/>
          <w:sz w:val="36"/>
          <w:szCs w:val="36"/>
          <w:cs/>
        </w:rPr>
        <w:t xml:space="preserve">รักและสุภาพ ถ่อมตนด้วยใจภักดี </w:t>
      </w:r>
      <w:r w:rsidR="007928A4">
        <w:rPr>
          <w:rFonts w:cs="AngsanaUPC" w:hint="cs"/>
          <w:sz w:val="36"/>
          <w:szCs w:val="36"/>
          <w:cs/>
        </w:rPr>
        <w:t>มอบให้เป็นพลีบูชา ด้วยเต็มหทัย แม้จะลำบาก  จะรักจนหมดหัวใจ</w:t>
      </w:r>
      <w:r w:rsidR="006D3179">
        <w:rPr>
          <w:rFonts w:cs="AngsanaUPC"/>
          <w:sz w:val="36"/>
          <w:szCs w:val="36"/>
        </w:rPr>
        <w:t xml:space="preserve"> </w:t>
      </w:r>
      <w:r w:rsidR="006D3179">
        <w:rPr>
          <w:rFonts w:cs="AngsanaUPC" w:hint="cs"/>
          <w:sz w:val="36"/>
          <w:szCs w:val="36"/>
          <w:cs/>
        </w:rPr>
        <w:t>ตามแบบความรัก อันยิ่งใหญ่ของพระหทัยเยซู โปรดทรงดลใจให้ร้อนรน เหมือนเปลวเทียนหลอมละลาย นำความอุ่นใจแก่ผู้คนอันมากมาย ดำเนินชีวิตอย่างมั่นใจในพระหทัยพระเยซูผู้พลีชีวิต เราจะติดตามพระองค์ตลอด</w:t>
      </w:r>
    </w:p>
    <w:p w:rsidR="007928A4" w:rsidRDefault="007928A4" w:rsidP="00D6614A">
      <w:pPr>
        <w:tabs>
          <w:tab w:val="left" w:pos="6480"/>
        </w:tabs>
        <w:contextualSpacing/>
        <w:rPr>
          <w:rFonts w:cs="AngsanaUPC" w:hint="cs"/>
          <w:sz w:val="36"/>
          <w:szCs w:val="36"/>
          <w:cs/>
        </w:rPr>
      </w:pPr>
    </w:p>
    <w:p w:rsidR="00F15825" w:rsidRPr="00F15825" w:rsidRDefault="00F15825" w:rsidP="001A7AED">
      <w:pPr>
        <w:contextualSpacing/>
        <w:jc w:val="thaiDistribute"/>
        <w:rPr>
          <w:rFonts w:ascii="Angsana New" w:hAnsi="Angsana New"/>
          <w:sz w:val="36"/>
          <w:szCs w:val="36"/>
        </w:rPr>
      </w:pPr>
      <w:r w:rsidRPr="00F15825">
        <w:rPr>
          <w:rFonts w:ascii="Angsana New" w:hAnsi="Angsana New" w:hint="cs"/>
          <w:b/>
          <w:bCs/>
          <w:sz w:val="36"/>
          <w:szCs w:val="36"/>
          <w:cs/>
        </w:rPr>
        <w:t>ผ</w:t>
      </w:r>
      <w:r w:rsidRPr="00F15825">
        <w:rPr>
          <w:rFonts w:ascii="Angsana New" w:hAnsi="Angsana New"/>
          <w:b/>
          <w:bCs/>
          <w:sz w:val="36"/>
          <w:szCs w:val="36"/>
          <w:cs/>
        </w:rPr>
        <w:t>ู้นำ</w:t>
      </w:r>
      <w:r w:rsidR="004B375A">
        <w:rPr>
          <w:rFonts w:ascii="Angsana New" w:hAnsi="Angsana New"/>
          <w:sz w:val="36"/>
          <w:szCs w:val="36"/>
        </w:rPr>
        <w:t xml:space="preserve"> </w:t>
      </w:r>
      <w:r w:rsidR="00D6614A">
        <w:rPr>
          <w:rFonts w:ascii="Angsana New" w:hAnsi="Angsana New"/>
          <w:sz w:val="36"/>
          <w:szCs w:val="36"/>
        </w:rPr>
        <w:tab/>
      </w:r>
      <w:r w:rsidRPr="00F15825">
        <w:rPr>
          <w:rFonts w:ascii="Angsana New" w:hAnsi="Angsana New"/>
          <w:sz w:val="36"/>
          <w:szCs w:val="36"/>
          <w:cs/>
        </w:rPr>
        <w:t>ภาชนะว่างเปล่าเก็บน้ำได้ฉันใดเมื่อเราถ่อมใจลงจะได้รับพระพรแห่งสวรรค์ได้ฉันนั้นเรา</w:t>
      </w:r>
      <w:r w:rsidR="00D21E5D">
        <w:rPr>
          <w:rFonts w:ascii="Angsana New" w:hAnsi="Angsana New"/>
          <w:sz w:val="36"/>
          <w:szCs w:val="36"/>
        </w:rPr>
        <w:t xml:space="preserve">                  </w:t>
      </w:r>
      <w:r w:rsidRPr="00F15825">
        <w:rPr>
          <w:rFonts w:ascii="Angsana New" w:hAnsi="Angsana New"/>
          <w:sz w:val="36"/>
          <w:szCs w:val="36"/>
          <w:cs/>
        </w:rPr>
        <w:t>ทุกคนอยากเป็นใหญ่ อยากเป็นเจ้านาย อยากให้คนอื่นปรนนิบัติเรา พระเยซูได้</w:t>
      </w:r>
      <w:r>
        <w:rPr>
          <w:rFonts w:ascii="Angsana New" w:hAnsi="Angsana New"/>
          <w:sz w:val="36"/>
          <w:szCs w:val="36"/>
          <w:cs/>
        </w:rPr>
        <w:t>ทรงบังเกิดอย่างมีความถ่อมพระทัย</w:t>
      </w:r>
      <w:r w:rsidRPr="00F15825">
        <w:rPr>
          <w:rFonts w:ascii="Angsana New" w:hAnsi="Angsana New"/>
          <w:sz w:val="36"/>
          <w:szCs w:val="36"/>
          <w:cs/>
        </w:rPr>
        <w:t>ดำเนินชีวิตอย่างถ่อมพระทัยและส</w:t>
      </w:r>
      <w:r>
        <w:rPr>
          <w:rFonts w:ascii="Angsana New" w:hAnsi="Angsana New"/>
          <w:sz w:val="36"/>
          <w:szCs w:val="36"/>
          <w:cs/>
        </w:rPr>
        <w:t>ิ้นพระชนม์อย่างมีความถ่อมพระทัย</w:t>
      </w:r>
      <w:r w:rsidRPr="00F15825">
        <w:rPr>
          <w:rFonts w:ascii="Angsana New" w:hAnsi="Angsana New"/>
          <w:sz w:val="36"/>
          <w:szCs w:val="36"/>
          <w:cs/>
        </w:rPr>
        <w:t>พระเยซูได้ปรนนิบัติคนมากมายแทนที่จะได้รับการปรนนิบัติจากคนอื่นให้เรามีน้ำใจที่มีในพระเยซูคือความถ่อมพระทัยลงพระเยซูเจ้าทรงเป็นพระเจ้าแต่มิได้ทรงถือว่าการเท่าเทียมกับพระเจ้าถ่อมพระทัยลงรับสภาพทาสทรงถือกำเนิดเป็นมนุษย์และยอมเชื่อฟังจนถึงมรณาเพื่อคนบาปส</w:t>
      </w:r>
      <w:r w:rsidR="004B375A">
        <w:rPr>
          <w:rFonts w:ascii="Angsana New" w:hAnsi="Angsana New"/>
          <w:sz w:val="36"/>
          <w:szCs w:val="36"/>
          <w:cs/>
        </w:rPr>
        <w:t>ามารถที่จะคืนดีกับพระเจ้าได้</w:t>
      </w:r>
      <w:r w:rsidRPr="00F15825">
        <w:rPr>
          <w:rFonts w:ascii="Angsana New" w:hAnsi="Angsana New"/>
          <w:sz w:val="36"/>
          <w:szCs w:val="36"/>
          <w:cs/>
        </w:rPr>
        <w:t>พระเยซูทรงเปิดโอกาสให้มนุษย์กับพระเจ้าเป็นอันหนึ่งอันเดียวกัน</w:t>
      </w:r>
      <w:r>
        <w:rPr>
          <w:rFonts w:ascii="Angsana New" w:hAnsi="Angsana New"/>
          <w:sz w:val="36"/>
          <w:szCs w:val="36"/>
          <w:cs/>
        </w:rPr>
        <w:t>ความถ่อมใจแท้คือความถ่อมใจตามแบบอย่างของพระเยซู</w:t>
      </w:r>
      <w:r w:rsidRPr="00F15825">
        <w:rPr>
          <w:rFonts w:ascii="Angsana New" w:hAnsi="Angsana New"/>
          <w:sz w:val="36"/>
          <w:szCs w:val="36"/>
          <w:cs/>
        </w:rPr>
        <w:t>เพราะพระองค</w:t>
      </w:r>
      <w:r>
        <w:rPr>
          <w:rFonts w:ascii="Angsana New" w:hAnsi="Angsana New"/>
          <w:sz w:val="36"/>
          <w:szCs w:val="36"/>
          <w:cs/>
        </w:rPr>
        <w:t>์ทรงวางแบบอย่างให้เราปฏิบัติตาม</w:t>
      </w:r>
      <w:r w:rsidRPr="00F15825">
        <w:rPr>
          <w:rFonts w:ascii="Angsana New" w:hAnsi="Angsana New"/>
          <w:sz w:val="36"/>
          <w:szCs w:val="36"/>
          <w:cs/>
        </w:rPr>
        <w:t>เมื่อเราถ่อมใจลงตามแบบอย่างของพระเยซูเจ</w:t>
      </w:r>
      <w:r>
        <w:rPr>
          <w:rFonts w:ascii="Angsana New" w:hAnsi="Angsana New"/>
          <w:sz w:val="36"/>
          <w:szCs w:val="36"/>
          <w:cs/>
        </w:rPr>
        <w:t>้าแล้ว</w:t>
      </w:r>
      <w:r w:rsidRPr="00F15825">
        <w:rPr>
          <w:rFonts w:ascii="Angsana New" w:hAnsi="Angsana New"/>
          <w:sz w:val="36"/>
          <w:szCs w:val="36"/>
          <w:cs/>
        </w:rPr>
        <w:t>เราจะเป็นอันหนึ่งอันเดียวกันได้ในพระเยซูคริสต์</w:t>
      </w:r>
    </w:p>
    <w:p w:rsidR="00F15825" w:rsidRPr="00F15825" w:rsidRDefault="00F15825" w:rsidP="003D1E4E">
      <w:pPr>
        <w:tabs>
          <w:tab w:val="left" w:pos="1575"/>
        </w:tabs>
        <w:ind w:left="1080" w:hanging="1080"/>
        <w:contextualSpacing/>
        <w:jc w:val="thaiDistribute"/>
        <w:rPr>
          <w:rFonts w:ascii="Angsana New" w:hAnsi="Angsana New"/>
          <w:color w:val="666666"/>
          <w:sz w:val="36"/>
          <w:szCs w:val="36"/>
          <w:shd w:val="clear" w:color="auto" w:fill="CCFFCC"/>
        </w:rPr>
      </w:pPr>
      <w:r w:rsidRPr="00F15825">
        <w:rPr>
          <w:rFonts w:ascii="Angsana New" w:hAnsi="Angsana New"/>
          <w:b/>
          <w:bCs/>
          <w:sz w:val="36"/>
          <w:szCs w:val="36"/>
          <w:cs/>
        </w:rPr>
        <w:lastRenderedPageBreak/>
        <w:t>พร้อมกัน</w:t>
      </w:r>
      <w:r w:rsidR="003D1E4E">
        <w:rPr>
          <w:rFonts w:ascii="Angsana New" w:hAnsi="Angsana New"/>
          <w:sz w:val="36"/>
          <w:szCs w:val="36"/>
        </w:rPr>
        <w:tab/>
      </w:r>
      <w:r w:rsidRPr="00F15825">
        <w:rPr>
          <w:rFonts w:ascii="Angsana New" w:hAnsi="Angsana New"/>
          <w:sz w:val="36"/>
          <w:szCs w:val="36"/>
          <w:cs/>
        </w:rPr>
        <w:t>ชีวิตของพระเยซูบนโลกนี้เป็นชีว</w:t>
      </w:r>
      <w:r w:rsidR="00B36A96">
        <w:rPr>
          <w:rFonts w:ascii="Angsana New" w:hAnsi="Angsana New"/>
          <w:sz w:val="36"/>
          <w:szCs w:val="36"/>
          <w:cs/>
        </w:rPr>
        <w:t>ิต</w:t>
      </w:r>
      <w:r w:rsidRPr="00F15825">
        <w:rPr>
          <w:rFonts w:ascii="Angsana New" w:hAnsi="Angsana New"/>
          <w:sz w:val="36"/>
          <w:szCs w:val="36"/>
          <w:cs/>
        </w:rPr>
        <w:t>ที่มอบทุกอย่างไ</w:t>
      </w:r>
      <w:r>
        <w:rPr>
          <w:rFonts w:ascii="Angsana New" w:hAnsi="Angsana New"/>
          <w:sz w:val="36"/>
          <w:szCs w:val="36"/>
          <w:cs/>
        </w:rPr>
        <w:t>ว้กับพระเจ้าพระบิดา</w:t>
      </w:r>
      <w:r w:rsidR="00B36A96">
        <w:rPr>
          <w:rFonts w:ascii="Angsana New" w:hAnsi="Angsana New"/>
          <w:sz w:val="36"/>
          <w:szCs w:val="36"/>
          <w:cs/>
        </w:rPr>
        <w:t>พระเยซูมิได้ถือว</w:t>
      </w:r>
      <w:r w:rsidR="003B10ED">
        <w:rPr>
          <w:rFonts w:ascii="Angsana New" w:hAnsi="Angsana New"/>
          <w:sz w:val="36"/>
          <w:szCs w:val="36"/>
          <w:cs/>
        </w:rPr>
        <w:t>่า</w:t>
      </w:r>
      <w:r w:rsidRPr="00F15825">
        <w:rPr>
          <w:rFonts w:ascii="Angsana New" w:hAnsi="Angsana New"/>
          <w:sz w:val="36"/>
          <w:szCs w:val="36"/>
          <w:cs/>
        </w:rPr>
        <w:t>การเ</w:t>
      </w:r>
      <w:r>
        <w:rPr>
          <w:rFonts w:ascii="Angsana New" w:hAnsi="Angsana New"/>
          <w:sz w:val="36"/>
          <w:szCs w:val="36"/>
          <w:cs/>
        </w:rPr>
        <w:t>ท่าเทียมกับพระเจ้าถ่อมพระทัยลง</w:t>
      </w:r>
      <w:r w:rsidRPr="00F15825">
        <w:rPr>
          <w:rFonts w:ascii="Angsana New" w:hAnsi="Angsana New"/>
          <w:sz w:val="36"/>
          <w:szCs w:val="36"/>
          <w:cs/>
        </w:rPr>
        <w:t>รับสภาพทาสและบังเกิดมาเป็นมนุษย์เพื่อทำให้น้ำพระทัยของพระเจ้าบรรลุผล เพื่</w:t>
      </w:r>
      <w:r w:rsidR="00D47D51">
        <w:rPr>
          <w:rFonts w:ascii="Angsana New" w:hAnsi="Angsana New"/>
          <w:sz w:val="36"/>
          <w:szCs w:val="36"/>
          <w:cs/>
        </w:rPr>
        <w:t>อ</w:t>
      </w:r>
      <w:r w:rsidRPr="00F15825">
        <w:rPr>
          <w:rFonts w:ascii="Angsana New" w:hAnsi="Angsana New"/>
          <w:sz w:val="36"/>
          <w:szCs w:val="36"/>
          <w:cs/>
        </w:rPr>
        <w:t>จะทำให้น้ำพระทัยของพระเจ้าสำเร็จ</w:t>
      </w:r>
    </w:p>
    <w:p w:rsidR="005E1B2F" w:rsidRDefault="006F4781" w:rsidP="00D6614A">
      <w:pPr>
        <w:tabs>
          <w:tab w:val="left" w:pos="6480"/>
        </w:tabs>
        <w:ind w:left="1080" w:hanging="1080"/>
        <w:contextualSpacing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เ</w:t>
      </w:r>
      <w:r w:rsidR="00F700B8" w:rsidRPr="007C2176">
        <w:rPr>
          <w:rFonts w:cs="AngsanaUPC" w:hint="cs"/>
          <w:b/>
          <w:bCs/>
          <w:sz w:val="36"/>
          <w:szCs w:val="36"/>
          <w:cs/>
        </w:rPr>
        <w:t>พลง</w:t>
      </w:r>
      <w:r w:rsidR="00F700B8">
        <w:rPr>
          <w:rFonts w:cs="AngsanaUPC" w:hint="cs"/>
          <w:sz w:val="36"/>
          <w:szCs w:val="36"/>
          <w:cs/>
        </w:rPr>
        <w:t xml:space="preserve">  </w:t>
      </w:r>
      <w:r w:rsidR="002C11D4">
        <w:rPr>
          <w:rFonts w:cs="AngsanaUPC" w:hint="cs"/>
          <w:sz w:val="36"/>
          <w:szCs w:val="36"/>
          <w:cs/>
        </w:rPr>
        <w:t xml:space="preserve">        </w:t>
      </w:r>
      <w:r w:rsidR="00B953DC">
        <w:rPr>
          <w:rFonts w:ascii="Angsana New" w:hAnsi="Angsana New" w:hint="cs"/>
          <w:sz w:val="36"/>
          <w:szCs w:val="36"/>
          <w:cs/>
        </w:rPr>
        <w:t>ส</w:t>
      </w:r>
      <w:r w:rsidR="00B953DC">
        <w:rPr>
          <w:rFonts w:ascii="Angsana New" w:hAnsi="Angsana New"/>
          <w:sz w:val="36"/>
          <w:szCs w:val="36"/>
          <w:cs/>
        </w:rPr>
        <w:t xml:space="preserve">ู่พระทัย </w:t>
      </w:r>
      <w:r w:rsidR="00B953DC">
        <w:rPr>
          <w:rFonts w:ascii="Angsana New" w:hAnsi="Angsana New"/>
          <w:sz w:val="36"/>
          <w:szCs w:val="36"/>
        </w:rPr>
        <w:t xml:space="preserve">287 ( </w:t>
      </w:r>
      <w:r w:rsidR="00B953DC">
        <w:rPr>
          <w:rFonts w:ascii="Angsana New" w:hAnsi="Angsana New"/>
          <w:sz w:val="36"/>
          <w:szCs w:val="36"/>
          <w:cs/>
        </w:rPr>
        <w:t xml:space="preserve">เงียบ </w:t>
      </w:r>
      <w:r w:rsidR="00B953DC">
        <w:rPr>
          <w:rFonts w:ascii="Angsana New" w:hAnsi="Angsana New"/>
          <w:sz w:val="36"/>
          <w:szCs w:val="36"/>
        </w:rPr>
        <w:t xml:space="preserve">5 </w:t>
      </w:r>
      <w:r w:rsidR="00B953DC">
        <w:rPr>
          <w:rFonts w:ascii="Angsana New" w:hAnsi="Angsana New"/>
          <w:sz w:val="36"/>
          <w:szCs w:val="36"/>
          <w:cs/>
        </w:rPr>
        <w:t xml:space="preserve">นาที </w:t>
      </w:r>
      <w:r w:rsidR="00B953DC">
        <w:rPr>
          <w:rFonts w:ascii="Angsana New" w:hAnsi="Angsana New"/>
          <w:sz w:val="36"/>
          <w:szCs w:val="36"/>
        </w:rPr>
        <w:t>)</w:t>
      </w:r>
    </w:p>
    <w:p w:rsidR="004706FA" w:rsidRDefault="004706FA" w:rsidP="00D6614A">
      <w:pPr>
        <w:tabs>
          <w:tab w:val="left" w:pos="6480"/>
        </w:tabs>
        <w:ind w:left="1080" w:hanging="1080"/>
        <w:contextualSpacing/>
        <w:rPr>
          <w:rFonts w:asciiTheme="majorBidi" w:hAnsiTheme="majorBidi" w:cstheme="majorBidi"/>
          <w:color w:val="333333"/>
          <w:sz w:val="36"/>
          <w:szCs w:val="36"/>
        </w:rPr>
      </w:pPr>
      <w:r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ab/>
      </w:r>
      <w:r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>(</w:t>
      </w:r>
      <w:r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  <w:cs/>
        </w:rPr>
        <w:t>รับ) โอ้พระองค์พระเยซูพระผู้ละมุนละไม</w:t>
      </w:r>
      <w:r>
        <w:rPr>
          <w:rFonts w:asciiTheme="majorBidi" w:hAnsiTheme="majorBidi" w:cstheme="majorBidi"/>
          <w:color w:val="333333"/>
          <w:sz w:val="36"/>
          <w:szCs w:val="36"/>
        </w:rPr>
        <w:t xml:space="preserve">  </w:t>
      </w:r>
    </w:p>
    <w:p w:rsidR="004706FA" w:rsidRPr="004706FA" w:rsidRDefault="00DC0A77" w:rsidP="00DC0A77">
      <w:pPr>
        <w:tabs>
          <w:tab w:val="left" w:pos="6480"/>
        </w:tabs>
        <w:contextualSpacing/>
        <w:rPr>
          <w:rFonts w:asciiTheme="majorBidi" w:hAnsiTheme="majorBidi" w:cstheme="majorBidi"/>
          <w:color w:val="333333"/>
          <w:sz w:val="36"/>
          <w:szCs w:val="36"/>
        </w:rPr>
      </w:pPr>
      <w:r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 xml:space="preserve">                 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>1</w:t>
      </w:r>
      <w:r w:rsid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>.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 xml:space="preserve"> 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  <w:cs/>
        </w:rPr>
        <w:t>โปรดดลดวงใจให้ลูกสุภาพ รื่นราบดั่งดวงพระทัย (ซ้ำ)</w:t>
      </w:r>
      <w:r>
        <w:rPr>
          <w:rFonts w:asciiTheme="majorBidi" w:hAnsiTheme="majorBidi" w:cstheme="majorBidi"/>
          <w:color w:val="333333"/>
          <w:sz w:val="36"/>
          <w:szCs w:val="36"/>
        </w:rPr>
        <w:t xml:space="preserve">   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>2</w:t>
      </w:r>
      <w:r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>.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  <w:cs/>
        </w:rPr>
        <w:t>โปรดตั้งดวงใจให้ลูกใกล้ชิด สนิทกับดวงพระทัย (ซ้ำ)</w:t>
      </w:r>
      <w:r>
        <w:rPr>
          <w:rFonts w:asciiTheme="majorBidi" w:hAnsiTheme="majorBidi" w:cstheme="majorBidi"/>
          <w:color w:val="333333"/>
          <w:sz w:val="36"/>
          <w:szCs w:val="36"/>
        </w:rPr>
        <w:t xml:space="preserve">  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>3</w:t>
      </w:r>
      <w:r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</w:rPr>
        <w:t>.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  <w:cs/>
        </w:rPr>
        <w:t>โปรดเผาดวงใจให้ลูกร้อนแรง ด้วยเพลิงแห่งดวงพระทัย (ซ้ำ)</w:t>
      </w:r>
      <w:r w:rsidR="004706FA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="004706FA" w:rsidRPr="004706FA">
        <w:rPr>
          <w:rFonts w:asciiTheme="majorBidi" w:hAnsiTheme="majorBidi" w:cstheme="majorBidi"/>
          <w:color w:val="000000"/>
          <w:sz w:val="36"/>
          <w:szCs w:val="36"/>
        </w:rPr>
        <w:t>4.</w:t>
      </w:r>
      <w:r w:rsidR="004706FA">
        <w:rPr>
          <w:rFonts w:asciiTheme="majorBidi" w:hAnsiTheme="majorBidi" w:cstheme="majorBidi"/>
          <w:color w:val="000000"/>
          <w:sz w:val="36"/>
          <w:szCs w:val="36"/>
          <w:cs/>
        </w:rPr>
        <w:t>โปรดเผาดวงใจ ให้ลูกร้อนแรง ด้วย</w:t>
      </w:r>
      <w:r w:rsidR="004706FA" w:rsidRPr="004706FA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เพลิงแห่งดวงพระทัย </w:t>
      </w:r>
      <w:r w:rsidR="004706FA" w:rsidRPr="004706FA">
        <w:rPr>
          <w:rFonts w:asciiTheme="majorBidi" w:hAnsiTheme="majorBidi" w:cstheme="majorBidi"/>
          <w:color w:val="333333"/>
          <w:sz w:val="36"/>
          <w:szCs w:val="36"/>
          <w:shd w:val="clear" w:color="auto" w:fill="FFFFFF"/>
          <w:cs/>
        </w:rPr>
        <w:t>(ซ้ำ)</w:t>
      </w:r>
    </w:p>
    <w:p w:rsidR="004706FA" w:rsidRPr="00B953DC" w:rsidRDefault="004706FA" w:rsidP="00D6614A">
      <w:pPr>
        <w:tabs>
          <w:tab w:val="left" w:pos="6480"/>
        </w:tabs>
        <w:ind w:left="1080" w:hanging="1080"/>
        <w:contextualSpacing/>
        <w:rPr>
          <w:rFonts w:ascii="Angsana New" w:hAnsi="Angsana New" w:hint="cs"/>
          <w:sz w:val="36"/>
          <w:szCs w:val="36"/>
          <w:cs/>
        </w:rPr>
      </w:pPr>
    </w:p>
    <w:p w:rsidR="00D21E5D" w:rsidRDefault="00EF6A77" w:rsidP="00D6614A">
      <w:pPr>
        <w:tabs>
          <w:tab w:val="left" w:pos="6480"/>
        </w:tabs>
        <w:contextualSpacing/>
        <w:rPr>
          <w:rFonts w:cs="AngsanaUPC"/>
          <w:b/>
          <w:bCs/>
          <w:sz w:val="36"/>
          <w:szCs w:val="36"/>
        </w:rPr>
      </w:pPr>
      <w:r w:rsidRPr="00EF6A77">
        <w:rPr>
          <w:rFonts w:cs="AngsanaUPC"/>
          <w:b/>
          <w:bCs/>
          <w:sz w:val="36"/>
          <w:szCs w:val="36"/>
          <w:cs/>
        </w:rPr>
        <w:t xml:space="preserve">ผู้นำ   </w:t>
      </w:r>
      <w:r w:rsidR="00B953DC">
        <w:rPr>
          <w:rFonts w:ascii="Angsana New" w:hAnsi="Angsana New" w:hint="cs"/>
          <w:b/>
          <w:bCs/>
          <w:sz w:val="36"/>
          <w:szCs w:val="36"/>
          <w:cs/>
        </w:rPr>
        <w:t>แ</w:t>
      </w:r>
      <w:r w:rsidR="00B953DC">
        <w:rPr>
          <w:rFonts w:ascii="Angsana New" w:hAnsi="Angsana New"/>
          <w:b/>
          <w:bCs/>
          <w:sz w:val="36"/>
          <w:szCs w:val="36"/>
          <w:cs/>
        </w:rPr>
        <w:t>ม่พระแบบอย่างแห่งความสุภาพถ่อมตน</w:t>
      </w:r>
      <w:r w:rsidRPr="00EF6A77">
        <w:rPr>
          <w:rFonts w:cs="AngsanaUPC"/>
          <w:b/>
          <w:bCs/>
          <w:sz w:val="36"/>
          <w:szCs w:val="36"/>
          <w:cs/>
        </w:rPr>
        <w:t xml:space="preserve"> </w:t>
      </w:r>
    </w:p>
    <w:p w:rsidR="002C2F53" w:rsidRDefault="00D21E5D" w:rsidP="003D1E4E">
      <w:pPr>
        <w:tabs>
          <w:tab w:val="left" w:pos="6480"/>
        </w:tabs>
        <w:contextualSpacing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cs="AngsanaUPC"/>
          <w:b/>
          <w:bCs/>
          <w:sz w:val="36"/>
          <w:szCs w:val="36"/>
        </w:rPr>
        <w:t xml:space="preserve">     </w:t>
      </w:r>
      <w:r w:rsidR="00B36A96">
        <w:rPr>
          <w:rFonts w:asciiTheme="majorBidi" w:hAnsiTheme="majorBidi" w:cstheme="majorBidi"/>
          <w:sz w:val="36"/>
          <w:szCs w:val="36"/>
        </w:rPr>
        <w:t xml:space="preserve">  </w:t>
      </w:r>
      <w:r w:rsidR="002C2F53" w:rsidRPr="002C2F53">
        <w:rPr>
          <w:rFonts w:asciiTheme="majorBidi" w:hAnsiTheme="majorBidi" w:cstheme="majorBidi"/>
          <w:sz w:val="36"/>
          <w:szCs w:val="36"/>
          <w:cs/>
        </w:rPr>
        <w:t>ในสายพระเนตรของพระเจ้า แม่พระเป็นสตรีที่มีความอ่อนโยน สุภาพที่สุด เปี่ยมด้วยฤทธิ์กุศลและคุณความดีครบครัน แม่พระวางตนเป็นผู้ต่ำต้อย เป็นสตรีธรรมดา ๆ คนหนึ่ง และเพราะด้วยความสุภาพถ่อมตัว ทำให้แม่พระได้รับเลือกเป็นมารดาของพระเจ้าและมารดาของชาวเรา</w:t>
      </w:r>
      <w:r w:rsidR="002C2F53" w:rsidRPr="002C2F53">
        <w:rPr>
          <w:rFonts w:asciiTheme="majorBidi" w:hAnsiTheme="majorBidi" w:cstheme="majorBidi"/>
          <w:sz w:val="36"/>
          <w:szCs w:val="36"/>
        </w:rPr>
        <w:br/>
      </w:r>
      <w:r w:rsidR="003D1E4E"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2C2F53" w:rsidRPr="002C2F53">
        <w:rPr>
          <w:rFonts w:asciiTheme="majorBidi" w:hAnsiTheme="majorBidi" w:cstheme="majorBidi"/>
          <w:sz w:val="36"/>
          <w:szCs w:val="36"/>
          <w:cs/>
        </w:rPr>
        <w:t>ในความศักดิ์สิทธิ์ยิ่งของพระแม่นี้เอง</w:t>
      </w:r>
      <w:r w:rsidR="002C2F53" w:rsidRPr="002C2F53">
        <w:rPr>
          <w:rFonts w:asciiTheme="majorBidi" w:hAnsiTheme="majorBidi" w:cstheme="majorBidi"/>
          <w:sz w:val="36"/>
          <w:szCs w:val="36"/>
        </w:rPr>
        <w:t xml:space="preserve">   </w:t>
      </w:r>
      <w:r w:rsidR="002C2F53" w:rsidRPr="002C2F53">
        <w:rPr>
          <w:rFonts w:asciiTheme="majorBidi" w:hAnsiTheme="majorBidi" w:cstheme="majorBidi"/>
          <w:sz w:val="36"/>
          <w:szCs w:val="36"/>
          <w:cs/>
        </w:rPr>
        <w:t>เป็นภาพสะท้อนให้กับเรามนุษย์ทุกคนที่ได้ประสบและได้เรียนรู้จักชีวิตของพระแม่ เรามองเห็นความศักดิ์สิทธิ์จากฤทธิ์กุศลต่าง ๆ ที่แสดงออกในชีวิตของพระแม่ เริ่มตั้งแต่พระแม่ทรงบังเกิด พระแม่มีความรักต่อพระเจ้าอย่างเต็มเปี่ยม และเจริญชีวิตสอดคล้องกับน้ำพระทัยของพระเจ้าอยู่เสมอ</w:t>
      </w:r>
      <w:r w:rsidR="002C2F53" w:rsidRPr="002C2F53">
        <w:rPr>
          <w:rFonts w:asciiTheme="majorBidi" w:hAnsiTheme="majorBidi" w:cstheme="majorBidi"/>
          <w:sz w:val="36"/>
          <w:szCs w:val="36"/>
        </w:rPr>
        <w:t xml:space="preserve">  </w:t>
      </w:r>
      <w:r w:rsidR="002C2F53" w:rsidRPr="002C2F53">
        <w:rPr>
          <w:rFonts w:asciiTheme="majorBidi" w:hAnsiTheme="majorBidi" w:cstheme="majorBidi"/>
          <w:sz w:val="36"/>
          <w:szCs w:val="36"/>
          <w:cs/>
        </w:rPr>
        <w:t>พระแม่ได้แสดงตนอยู่ในการถือศีลพรหมจรรย์ จนกระทั่งทูตสวรรค์ได้มาแจ้งสารแด่พระแม่ และด้วยความสุภาพอย่างสูงสุด พระแม่ได้ยอมสละน้ำใจของตนเอง เพื่อทำตามน้ำพระทัยของพระเจ้า จนสามารถกล่าวตอบทูตสวรรค์ได้ว่า</w:t>
      </w:r>
      <w:r w:rsidR="002C2F53" w:rsidRPr="002C2F53">
        <w:rPr>
          <w:rFonts w:asciiTheme="majorBidi" w:hAnsiTheme="majorBidi" w:cstheme="majorBidi"/>
          <w:sz w:val="36"/>
          <w:szCs w:val="36"/>
        </w:rPr>
        <w:t> </w:t>
      </w:r>
      <w:r w:rsidR="000B17DC">
        <w:rPr>
          <w:rFonts w:asciiTheme="majorBidi" w:hAnsiTheme="majorBidi" w:cstheme="majorBidi"/>
          <w:sz w:val="36"/>
          <w:szCs w:val="36"/>
        </w:rPr>
        <w:t xml:space="preserve"> </w:t>
      </w:r>
      <w:r w:rsidR="002C2F53" w:rsidRPr="002C2F53">
        <w:rPr>
          <w:rFonts w:asciiTheme="majorBidi" w:hAnsiTheme="majorBidi" w:cstheme="majorBidi"/>
          <w:b/>
          <w:bCs/>
          <w:i/>
          <w:iCs/>
          <w:sz w:val="36"/>
          <w:szCs w:val="36"/>
        </w:rPr>
        <w:t>“</w:t>
      </w:r>
      <w:r w:rsidR="002C2F53" w:rsidRPr="002C2F53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ข้าพเจ้าคือผู้รับใช้ของพระเจ้า จงเป็นไปแก่ข้าพเจ้าตามวาทะของท่านเถิด</w:t>
      </w:r>
      <w:r w:rsidR="002C2F53" w:rsidRPr="002C2F53">
        <w:rPr>
          <w:rFonts w:asciiTheme="majorBidi" w:hAnsiTheme="majorBidi" w:cstheme="majorBidi"/>
          <w:b/>
          <w:bCs/>
          <w:i/>
          <w:iCs/>
          <w:sz w:val="36"/>
          <w:szCs w:val="36"/>
        </w:rPr>
        <w:t>”</w:t>
      </w:r>
      <w:r w:rsidR="002C2F53" w:rsidRPr="002C2F53">
        <w:rPr>
          <w:rFonts w:asciiTheme="majorBidi" w:hAnsiTheme="majorBidi" w:cstheme="majorBidi"/>
          <w:sz w:val="36"/>
          <w:szCs w:val="36"/>
        </w:rPr>
        <w:t> (</w:t>
      </w:r>
      <w:r w:rsidR="002C2F53" w:rsidRPr="002C2F53">
        <w:rPr>
          <w:rFonts w:asciiTheme="majorBidi" w:hAnsiTheme="majorBidi" w:cstheme="majorBidi"/>
          <w:sz w:val="36"/>
          <w:szCs w:val="36"/>
          <w:cs/>
        </w:rPr>
        <w:t>ลก</w:t>
      </w:r>
      <w:r w:rsidR="002C2F53" w:rsidRPr="002C2F53">
        <w:rPr>
          <w:rFonts w:asciiTheme="majorBidi" w:hAnsiTheme="majorBidi" w:cstheme="majorBidi"/>
          <w:sz w:val="36"/>
          <w:szCs w:val="36"/>
        </w:rPr>
        <w:t xml:space="preserve">1:38) </w:t>
      </w:r>
      <w:r w:rsidR="002C2F53" w:rsidRPr="002C2F53">
        <w:rPr>
          <w:rFonts w:asciiTheme="majorBidi" w:hAnsiTheme="majorBidi" w:cstheme="majorBidi"/>
          <w:sz w:val="36"/>
          <w:szCs w:val="36"/>
          <w:cs/>
        </w:rPr>
        <w:t>และตลอดชีวิตของพระนางได้แสดงถึงความศักดิ์สิทธิ์นี้ จวบจนกระทั่งได้สิ้นพระชนม์</w:t>
      </w:r>
    </w:p>
    <w:p w:rsidR="003D1E4E" w:rsidRDefault="003D1E4E" w:rsidP="003D1E4E">
      <w:pPr>
        <w:tabs>
          <w:tab w:val="left" w:pos="6480"/>
        </w:tabs>
        <w:contextualSpacing/>
        <w:jc w:val="thaiDistribute"/>
        <w:rPr>
          <w:rFonts w:cs="AngsanaUPC" w:hint="cs"/>
          <w:b/>
          <w:bCs/>
          <w:sz w:val="36"/>
          <w:szCs w:val="36"/>
        </w:rPr>
      </w:pPr>
    </w:p>
    <w:p w:rsidR="005E1B2F" w:rsidRPr="002C11D4" w:rsidRDefault="005E1B2F" w:rsidP="00D6614A">
      <w:pPr>
        <w:tabs>
          <w:tab w:val="left" w:pos="6480"/>
        </w:tabs>
        <w:contextualSpacing/>
        <w:rPr>
          <w:rFonts w:cs="AngsanaUPC"/>
          <w:b/>
          <w:bCs/>
          <w:sz w:val="36"/>
          <w:szCs w:val="36"/>
          <w:u w:val="single"/>
        </w:rPr>
      </w:pPr>
      <w:r w:rsidRPr="002C11D4">
        <w:rPr>
          <w:rFonts w:cs="AngsanaUPC" w:hint="cs"/>
          <w:b/>
          <w:bCs/>
          <w:sz w:val="36"/>
          <w:szCs w:val="36"/>
          <w:u w:val="single"/>
          <w:cs/>
        </w:rPr>
        <w:t>เชิญร่วมใจกันภาวนา</w:t>
      </w:r>
    </w:p>
    <w:p w:rsidR="005E1B2F" w:rsidRDefault="005E1B2F" w:rsidP="00D6614A">
      <w:pPr>
        <w:tabs>
          <w:tab w:val="left" w:pos="6480"/>
        </w:tabs>
        <w:ind w:left="540" w:hanging="540"/>
        <w:contextualSpacing/>
        <w:rPr>
          <w:rFonts w:cs="AngsanaUPC"/>
          <w:sz w:val="36"/>
          <w:szCs w:val="36"/>
        </w:rPr>
      </w:pPr>
      <w:r w:rsidRPr="00D66B85">
        <w:rPr>
          <w:rFonts w:cs="AngsanaUPC" w:hint="cs"/>
          <w:b/>
          <w:bCs/>
          <w:sz w:val="36"/>
          <w:szCs w:val="36"/>
          <w:cs/>
        </w:rPr>
        <w:t>ผู้ก่อ</w:t>
      </w:r>
      <w:r w:rsidR="00B36A96">
        <w:rPr>
          <w:rFonts w:cs="AngsanaUPC" w:hint="cs"/>
          <w:sz w:val="36"/>
          <w:szCs w:val="36"/>
          <w:cs/>
        </w:rPr>
        <w:t xml:space="preserve"> </w:t>
      </w:r>
      <w:r w:rsidR="00B36A96">
        <w:rPr>
          <w:rFonts w:cs="AngsanaUPC"/>
          <w:sz w:val="36"/>
          <w:szCs w:val="36"/>
        </w:rPr>
        <w:tab/>
      </w:r>
      <w:r>
        <w:rPr>
          <w:rFonts w:cs="AngsanaUPC" w:hint="cs"/>
          <w:sz w:val="36"/>
          <w:szCs w:val="36"/>
          <w:cs/>
        </w:rPr>
        <w:t xml:space="preserve">ข้าแต่พระเยซูเจ้าพระองค์ได้เสด็จมาสู่ข้าพเจ้าอย่างอ่อนโยนนิ่มนวล  เพื่อให้ข้าพเจ้าได้รัก </w:t>
      </w:r>
      <w:r w:rsidR="00B36A96">
        <w:rPr>
          <w:rFonts w:cs="AngsanaUPC"/>
          <w:sz w:val="36"/>
          <w:szCs w:val="36"/>
        </w:rPr>
        <w:t xml:space="preserve">  </w:t>
      </w:r>
      <w:r>
        <w:rPr>
          <w:rFonts w:cs="AngsanaUPC" w:hint="cs"/>
          <w:sz w:val="36"/>
          <w:szCs w:val="36"/>
          <w:cs/>
        </w:rPr>
        <w:t xml:space="preserve">และ </w:t>
      </w:r>
      <w:r w:rsidR="00EF6A77">
        <w:rPr>
          <w:rFonts w:cs="AngsanaUPC" w:hint="cs"/>
          <w:sz w:val="36"/>
          <w:szCs w:val="36"/>
          <w:cs/>
        </w:rPr>
        <w:t xml:space="preserve"> </w:t>
      </w:r>
      <w:r>
        <w:rPr>
          <w:rFonts w:cs="AngsanaUPC" w:hint="cs"/>
          <w:sz w:val="36"/>
          <w:szCs w:val="36"/>
          <w:cs/>
        </w:rPr>
        <w:t>เป็นหนึ่งเดียวกับพระองค์ตลอดไป</w:t>
      </w:r>
    </w:p>
    <w:p w:rsidR="00D66B85" w:rsidRDefault="00D66B85" w:rsidP="00D6614A">
      <w:pPr>
        <w:tabs>
          <w:tab w:val="left" w:pos="6480"/>
        </w:tabs>
        <w:ind w:left="1080" w:hanging="1080"/>
        <w:contextualSpacing/>
        <w:rPr>
          <w:rFonts w:cs="AngsanaUPC"/>
          <w:sz w:val="36"/>
          <w:szCs w:val="36"/>
        </w:rPr>
      </w:pPr>
      <w:r w:rsidRPr="00D66B85">
        <w:rPr>
          <w:rFonts w:cs="AngsanaUPC" w:hint="cs"/>
          <w:b/>
          <w:bCs/>
          <w:sz w:val="36"/>
          <w:szCs w:val="36"/>
          <w:cs/>
        </w:rPr>
        <w:t>พร้อมกัน</w:t>
      </w:r>
      <w:r>
        <w:rPr>
          <w:rFonts w:cs="AngsanaUPC" w:hint="cs"/>
          <w:sz w:val="36"/>
          <w:szCs w:val="36"/>
          <w:cs/>
        </w:rPr>
        <w:t xml:space="preserve">  พระองค์ได้เสด็จมาเพื่ออยู่ใกล้ชิด และสนิทสนมกับข้าพเจ้า  ความรักอันร้อนรนของพระองค์ซึมซาบเข้าไปในใจข้าพเจ้า  เวลานี้พระองค์ทรงอยู่ใกล้ชิดข้าพเจ้า  ขอพระองค์ทรงเอาใจใส่ข้าพเจ้าในทุกสิ่ง เป็นความหวังและ</w:t>
      </w:r>
      <w:r w:rsidR="00196075">
        <w:rPr>
          <w:rFonts w:ascii="Angsana New" w:hAnsi="Angsana New" w:hint="cs"/>
          <w:sz w:val="36"/>
          <w:szCs w:val="36"/>
          <w:cs/>
        </w:rPr>
        <w:t>ร</w:t>
      </w:r>
      <w:r w:rsidR="00196075">
        <w:rPr>
          <w:rFonts w:ascii="Angsana New" w:hAnsi="Angsana New"/>
          <w:sz w:val="36"/>
          <w:szCs w:val="36"/>
          <w:cs/>
        </w:rPr>
        <w:t>ูปแบบชีวิต</w:t>
      </w:r>
      <w:r>
        <w:rPr>
          <w:rFonts w:cs="AngsanaUPC" w:hint="cs"/>
          <w:sz w:val="36"/>
          <w:szCs w:val="36"/>
          <w:cs/>
        </w:rPr>
        <w:t>ของข้าพเจ้า</w:t>
      </w:r>
    </w:p>
    <w:p w:rsidR="00D66B85" w:rsidRDefault="00D66B85" w:rsidP="001A7AED">
      <w:pPr>
        <w:tabs>
          <w:tab w:val="left" w:pos="6480"/>
        </w:tabs>
        <w:ind w:left="1080" w:hanging="1080"/>
        <w:contextualSpacing/>
        <w:jc w:val="thaiDistribute"/>
        <w:rPr>
          <w:rFonts w:cs="AngsanaUPC"/>
          <w:sz w:val="36"/>
          <w:szCs w:val="36"/>
        </w:rPr>
      </w:pPr>
      <w:r w:rsidRPr="002C11D4">
        <w:rPr>
          <w:rFonts w:cs="AngsanaUPC" w:hint="cs"/>
          <w:b/>
          <w:bCs/>
          <w:sz w:val="36"/>
          <w:szCs w:val="36"/>
          <w:cs/>
        </w:rPr>
        <w:t>ผู้ก่อ</w:t>
      </w:r>
      <w:r w:rsidR="00526216">
        <w:rPr>
          <w:rFonts w:cs="AngsanaUPC" w:hint="cs"/>
          <w:sz w:val="36"/>
          <w:szCs w:val="36"/>
          <w:cs/>
        </w:rPr>
        <w:t xml:space="preserve"> </w:t>
      </w:r>
      <w:r w:rsidR="002C11D4">
        <w:rPr>
          <w:rFonts w:cs="AngsanaUPC" w:hint="cs"/>
          <w:sz w:val="36"/>
          <w:szCs w:val="36"/>
          <w:cs/>
        </w:rPr>
        <w:t xml:space="preserve">          </w:t>
      </w:r>
      <w:r w:rsidR="00526216">
        <w:rPr>
          <w:rFonts w:cs="AngsanaUPC" w:hint="cs"/>
          <w:sz w:val="36"/>
          <w:szCs w:val="36"/>
          <w:cs/>
        </w:rPr>
        <w:t>พระองค์ประทานพระองค์เองและทุกสิ่งทุกอย่างให้แก่ข้าพเจ้า ด้วยพระองค์ทรงเป็นเจ้าของสารพัดสิ่ง พระองค์ประทานทุกสิ่งให้แก่ผู้ที่รักพระองค์ด้วยความไว้วางใจ</w:t>
      </w:r>
    </w:p>
    <w:p w:rsidR="00526216" w:rsidRDefault="002C11D4" w:rsidP="001A7AED">
      <w:pPr>
        <w:tabs>
          <w:tab w:val="left" w:pos="6480"/>
        </w:tabs>
        <w:ind w:left="1080" w:hanging="1080"/>
        <w:contextualSpacing/>
        <w:jc w:val="thaiDistribute"/>
        <w:rPr>
          <w:rFonts w:cs="AngsanaUPC"/>
          <w:sz w:val="36"/>
          <w:szCs w:val="36"/>
        </w:rPr>
      </w:pPr>
      <w:r>
        <w:rPr>
          <w:rFonts w:cs="AngsanaUPC" w:hint="cs"/>
          <w:sz w:val="36"/>
          <w:szCs w:val="36"/>
          <w:cs/>
        </w:rPr>
        <w:lastRenderedPageBreak/>
        <w:t xml:space="preserve">                  </w:t>
      </w:r>
      <w:r w:rsidR="00526216">
        <w:rPr>
          <w:rFonts w:cs="AngsanaUPC" w:hint="cs"/>
          <w:sz w:val="36"/>
          <w:szCs w:val="36"/>
          <w:cs/>
        </w:rPr>
        <w:t>พระองค์ทรงแบ่งปันความทุกข์ทรมาน และความยินดีของพระองค์ให้แก่ข้าพเจ้า พระองค์ทรงโปรดให้ข้าพเจ้าม</w:t>
      </w:r>
      <w:r w:rsidR="00EF6A77">
        <w:rPr>
          <w:rFonts w:cs="AngsanaUPC" w:hint="cs"/>
          <w:sz w:val="36"/>
          <w:szCs w:val="36"/>
          <w:cs/>
        </w:rPr>
        <w:t>ีส่วนร่วมในความหวัง  ในโครงการ</w:t>
      </w:r>
      <w:r w:rsidR="00526216">
        <w:rPr>
          <w:rFonts w:cs="AngsanaUPC" w:hint="cs"/>
          <w:sz w:val="36"/>
          <w:szCs w:val="36"/>
          <w:cs/>
        </w:rPr>
        <w:t>ต่างๆ และในชีวิตทั้งหมดของพระองค์เอง</w:t>
      </w:r>
    </w:p>
    <w:p w:rsidR="001A7AED" w:rsidRDefault="00700537" w:rsidP="001A7AED">
      <w:pPr>
        <w:tabs>
          <w:tab w:val="left" w:pos="6480"/>
        </w:tabs>
        <w:ind w:left="1080" w:hanging="1080"/>
        <w:contextualSpacing/>
        <w:jc w:val="thaiDistribute"/>
        <w:rPr>
          <w:rFonts w:cs="AngsanaUPC"/>
          <w:sz w:val="36"/>
          <w:szCs w:val="36"/>
        </w:rPr>
      </w:pPr>
      <w:r w:rsidRPr="002C11D4">
        <w:rPr>
          <w:rFonts w:cs="AngsanaUPC" w:hint="cs"/>
          <w:b/>
          <w:bCs/>
          <w:sz w:val="36"/>
          <w:szCs w:val="36"/>
          <w:cs/>
        </w:rPr>
        <w:t>พร้อมกัน</w:t>
      </w:r>
      <w:r>
        <w:rPr>
          <w:rFonts w:cs="AngsanaUPC" w:hint="cs"/>
          <w:sz w:val="36"/>
          <w:szCs w:val="36"/>
          <w:cs/>
        </w:rPr>
        <w:t xml:space="preserve"> </w:t>
      </w:r>
      <w:r w:rsidR="002C11D4">
        <w:rPr>
          <w:rFonts w:cs="AngsanaUPC" w:hint="cs"/>
          <w:sz w:val="36"/>
          <w:szCs w:val="36"/>
          <w:cs/>
        </w:rPr>
        <w:t xml:space="preserve"> </w:t>
      </w:r>
      <w:r>
        <w:rPr>
          <w:rFonts w:cs="AngsanaUPC" w:hint="cs"/>
          <w:sz w:val="36"/>
          <w:szCs w:val="36"/>
          <w:cs/>
        </w:rPr>
        <w:t xml:space="preserve"> แม้ข้าพเจ้าต่ำต้อยแต่พระองค์ทรงเมตตาเป็นมิตรสนิทของข้าพเจ้า  ด้วยพระเป็นเจ้าทรงเป็นเพื่อนกับสิ่งที่พระองค์ได</w:t>
      </w:r>
      <w:r w:rsidR="00CB5FE6">
        <w:rPr>
          <w:rFonts w:ascii="Angsana New" w:hAnsi="Angsana New" w:hint="cs"/>
          <w:sz w:val="36"/>
          <w:szCs w:val="36"/>
          <w:cs/>
        </w:rPr>
        <w:t>้</w:t>
      </w:r>
      <w:r>
        <w:rPr>
          <w:rFonts w:cs="AngsanaUPC" w:hint="cs"/>
          <w:sz w:val="36"/>
          <w:szCs w:val="36"/>
          <w:cs/>
        </w:rPr>
        <w:t>ทรงสร้างมา  พระผู้ศักดิ์สิทธิ์ทรงเป็นเพื่อนกับคนบาป คนอ่อนแอ พระองค์ทรงเป็นเพื่อนแสนประเสริฐตลอดกาล ความซื่อสัตย์ของพระองค์ไม่มีวันหมดสิ้น  ขอพระองค์โปรดช่วยข้าพเจ้าให้มีคุณค่าสมควรกับมิตรภาพอันประเสริฐนี้</w:t>
      </w:r>
      <w:r w:rsidR="005374D1">
        <w:rPr>
          <w:rFonts w:cs="AngsanaUPC" w:hint="cs"/>
          <w:sz w:val="36"/>
          <w:szCs w:val="36"/>
          <w:cs/>
        </w:rPr>
        <w:t xml:space="preserve">  และ</w:t>
      </w:r>
      <w:r w:rsidR="002C2F53">
        <w:rPr>
          <w:rFonts w:ascii="Angsana New" w:hAnsi="Angsana New" w:hint="cs"/>
          <w:sz w:val="36"/>
          <w:szCs w:val="36"/>
          <w:cs/>
        </w:rPr>
        <w:t>โ</w:t>
      </w:r>
      <w:r w:rsidR="002C2F53">
        <w:rPr>
          <w:rFonts w:ascii="Angsana New" w:hAnsi="Angsana New"/>
          <w:sz w:val="36"/>
          <w:szCs w:val="36"/>
          <w:cs/>
        </w:rPr>
        <w:t>ปรด</w:t>
      </w:r>
      <w:r w:rsidR="002C2F53">
        <w:rPr>
          <w:rFonts w:ascii="Angsana New" w:hAnsi="Angsana New" w:hint="cs"/>
          <w:sz w:val="36"/>
          <w:szCs w:val="36"/>
          <w:cs/>
        </w:rPr>
        <w:t>ท</w:t>
      </w:r>
      <w:r w:rsidR="002C2F53">
        <w:rPr>
          <w:rFonts w:ascii="Angsana New" w:hAnsi="Angsana New"/>
          <w:sz w:val="36"/>
          <w:szCs w:val="36"/>
          <w:cs/>
        </w:rPr>
        <w:t>ำให้ดวงใจของลูกเป็นใจที่สุภาพอ่อนโยนเพื่อ</w:t>
      </w:r>
      <w:r w:rsidR="005374D1">
        <w:rPr>
          <w:rFonts w:cs="AngsanaUPC" w:hint="cs"/>
          <w:sz w:val="36"/>
          <w:szCs w:val="36"/>
          <w:cs/>
        </w:rPr>
        <w:t xml:space="preserve">ไม่ทำให้พระองค์ผิดหวังในตัวข้าพเจ้าด้วยเถิด  </w:t>
      </w:r>
    </w:p>
    <w:p w:rsidR="00EF6A77" w:rsidRDefault="001A7AED" w:rsidP="001A7AED">
      <w:pPr>
        <w:tabs>
          <w:tab w:val="left" w:pos="6480"/>
        </w:tabs>
        <w:ind w:left="1080" w:hanging="1080"/>
        <w:contextualSpacing/>
        <w:jc w:val="thaiDistribute"/>
        <w:rPr>
          <w:rFonts w:cs="AngsanaUPC"/>
          <w:sz w:val="36"/>
          <w:szCs w:val="36"/>
        </w:rPr>
      </w:pPr>
      <w:r>
        <w:rPr>
          <w:rFonts w:cs="AngsanaUPC"/>
          <w:b/>
          <w:bCs/>
          <w:sz w:val="36"/>
          <w:szCs w:val="36"/>
          <w:cs/>
        </w:rPr>
        <w:tab/>
      </w:r>
      <w:r w:rsidR="005374D1">
        <w:rPr>
          <w:rFonts w:cs="AngsanaUPC" w:hint="cs"/>
          <w:sz w:val="36"/>
          <w:szCs w:val="36"/>
          <w:cs/>
        </w:rPr>
        <w:t>อาแมน</w:t>
      </w:r>
    </w:p>
    <w:p w:rsidR="00700537" w:rsidRDefault="00EF6A77" w:rsidP="00D6614A">
      <w:pPr>
        <w:tabs>
          <w:tab w:val="left" w:pos="6480"/>
        </w:tabs>
        <w:ind w:left="1080" w:hanging="1080"/>
        <w:contextualSpacing/>
        <w:rPr>
          <w:rFonts w:cs="AngsanaUPC"/>
          <w:sz w:val="36"/>
          <w:szCs w:val="36"/>
        </w:rPr>
      </w:pPr>
      <w:r>
        <w:rPr>
          <w:rFonts w:cs="AngsanaUPC" w:hint="cs"/>
          <w:b/>
          <w:bCs/>
          <w:sz w:val="36"/>
          <w:szCs w:val="36"/>
          <w:cs/>
        </w:rPr>
        <w:t xml:space="preserve">พิธีกร        </w:t>
      </w:r>
      <w:r w:rsidRPr="00EF6A77">
        <w:rPr>
          <w:rFonts w:cs="AngsanaUPC"/>
          <w:sz w:val="36"/>
          <w:szCs w:val="36"/>
          <w:cs/>
        </w:rPr>
        <w:t xml:space="preserve">ให้เราสำรวมจิตใจ ทำใจให้ว่างเปล่าเพื่อรับฟังพระวาจาของพระเจ้า </w:t>
      </w:r>
    </w:p>
    <w:p w:rsidR="002C2F53" w:rsidRDefault="002C2F53" w:rsidP="00D6614A">
      <w:pPr>
        <w:tabs>
          <w:tab w:val="left" w:pos="6480"/>
        </w:tabs>
        <w:contextualSpacing/>
        <w:rPr>
          <w:rFonts w:cs="AngsanaUPC"/>
          <w:b/>
          <w:bCs/>
          <w:sz w:val="36"/>
          <w:szCs w:val="36"/>
        </w:rPr>
      </w:pPr>
    </w:p>
    <w:p w:rsidR="002C2F53" w:rsidRDefault="002C11D4" w:rsidP="00D6614A">
      <w:pPr>
        <w:tabs>
          <w:tab w:val="left" w:pos="6480"/>
        </w:tabs>
        <w:contextualSpacing/>
        <w:rPr>
          <w:rFonts w:cs="AngsanaUPC"/>
          <w:b/>
          <w:bCs/>
          <w:sz w:val="36"/>
          <w:szCs w:val="36"/>
        </w:rPr>
      </w:pPr>
      <w:r w:rsidRPr="002C11D4">
        <w:rPr>
          <w:rFonts w:cs="AngsanaUPC" w:hint="cs"/>
          <w:b/>
          <w:bCs/>
          <w:sz w:val="36"/>
          <w:szCs w:val="36"/>
          <w:cs/>
        </w:rPr>
        <w:t>เชิญยืนเพื่อรับฟังพระวาจาของพระเจ้า</w:t>
      </w:r>
      <w:r>
        <w:rPr>
          <w:rFonts w:cs="AngsanaUPC" w:hint="cs"/>
          <w:b/>
          <w:bCs/>
          <w:sz w:val="36"/>
          <w:szCs w:val="36"/>
          <w:cs/>
        </w:rPr>
        <w:t xml:space="preserve">  </w:t>
      </w:r>
    </w:p>
    <w:p w:rsidR="00E22E07" w:rsidRDefault="00825A37" w:rsidP="00D6614A">
      <w:pPr>
        <w:tabs>
          <w:tab w:val="left" w:pos="6480"/>
        </w:tabs>
        <w:ind w:left="1080" w:hanging="1080"/>
        <w:contextualSpacing/>
        <w:rPr>
          <w:rFonts w:cs="AngsanaUPC"/>
          <w:b/>
          <w:bCs/>
          <w:sz w:val="36"/>
          <w:szCs w:val="36"/>
        </w:rPr>
      </w:pPr>
      <w:r>
        <w:rPr>
          <w:rFonts w:cs="AngsanaUPC" w:hint="cs"/>
          <w:b/>
          <w:bCs/>
          <w:sz w:val="36"/>
          <w:szCs w:val="36"/>
          <w:cs/>
        </w:rPr>
        <w:t>บทอ่านจากพระวรสารนักบุญมัธทิว   (มธ.1</w:t>
      </w:r>
      <w:r w:rsidR="00551A82">
        <w:rPr>
          <w:rFonts w:cs="AngsanaUPC" w:hint="cs"/>
          <w:b/>
          <w:bCs/>
          <w:sz w:val="36"/>
          <w:szCs w:val="36"/>
          <w:cs/>
        </w:rPr>
        <w:t>1</w:t>
      </w:r>
      <w:r>
        <w:rPr>
          <w:rFonts w:cs="AngsanaUPC"/>
          <w:b/>
          <w:bCs/>
          <w:sz w:val="36"/>
          <w:szCs w:val="36"/>
        </w:rPr>
        <w:t>:</w:t>
      </w:r>
      <w:r w:rsidR="00551A82" w:rsidRPr="00551A82">
        <w:rPr>
          <w:rFonts w:asciiTheme="majorBidi" w:hAnsiTheme="majorBidi" w:cstheme="majorBidi"/>
          <w:sz w:val="36"/>
          <w:szCs w:val="36"/>
        </w:rPr>
        <w:t xml:space="preserve"> </w:t>
      </w:r>
      <w:r w:rsidR="00551A82" w:rsidRPr="00551A82">
        <w:rPr>
          <w:rFonts w:asciiTheme="majorBidi" w:hAnsiTheme="majorBidi" w:cstheme="majorBidi"/>
          <w:b/>
          <w:bCs/>
          <w:sz w:val="36"/>
          <w:szCs w:val="36"/>
        </w:rPr>
        <w:t>28</w:t>
      </w:r>
      <w:r w:rsidR="00E22E07" w:rsidRPr="00551A82">
        <w:rPr>
          <w:rFonts w:cs="AngsanaUPC" w:hint="cs"/>
          <w:b/>
          <w:bCs/>
          <w:sz w:val="36"/>
          <w:szCs w:val="36"/>
          <w:cs/>
        </w:rPr>
        <w:t xml:space="preserve"> </w:t>
      </w:r>
      <w:r w:rsidR="00F15825" w:rsidRPr="00551A82">
        <w:rPr>
          <w:rFonts w:cs="AngsanaUPC"/>
          <w:b/>
          <w:bCs/>
          <w:sz w:val="36"/>
          <w:szCs w:val="36"/>
        </w:rPr>
        <w:t>-</w:t>
      </w:r>
      <w:r w:rsidR="00551A82" w:rsidRPr="00551A82">
        <w:rPr>
          <w:rFonts w:asciiTheme="majorBidi" w:hAnsiTheme="majorBidi" w:cstheme="majorBidi"/>
          <w:b/>
          <w:bCs/>
          <w:sz w:val="36"/>
          <w:szCs w:val="36"/>
        </w:rPr>
        <w:t>29</w:t>
      </w:r>
      <w:r w:rsidR="00551A82">
        <w:rPr>
          <w:rFonts w:cs="AngsanaUPC" w:hint="cs"/>
          <w:b/>
          <w:bCs/>
          <w:sz w:val="36"/>
          <w:szCs w:val="36"/>
          <w:cs/>
        </w:rPr>
        <w:t>)</w:t>
      </w:r>
    </w:p>
    <w:p w:rsidR="00B4141F" w:rsidRDefault="00B4141F" w:rsidP="00D6614A">
      <w:pPr>
        <w:tabs>
          <w:tab w:val="left" w:pos="6480"/>
        </w:tabs>
        <w:ind w:left="1080" w:hanging="1080"/>
        <w:contextualSpacing/>
        <w:rPr>
          <w:rFonts w:cs="AngsanaUPC"/>
          <w:b/>
          <w:bCs/>
          <w:sz w:val="36"/>
          <w:szCs w:val="36"/>
        </w:rPr>
      </w:pP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893"/>
        <w:gridCol w:w="3893"/>
        <w:gridCol w:w="6"/>
      </w:tblGrid>
      <w:tr w:rsidR="00B4141F" w:rsidRPr="00B4141F" w:rsidTr="00B4141F">
        <w:trPr>
          <w:tblCellSpacing w:w="0" w:type="dxa"/>
        </w:trPr>
        <w:tc>
          <w:tcPr>
            <w:tcW w:w="11694" w:type="dxa"/>
            <w:gridSpan w:val="3"/>
            <w:hideMark/>
          </w:tcPr>
          <w:p w:rsidR="00B4141F" w:rsidRPr="00B4141F" w:rsidRDefault="00B4141F" w:rsidP="00D6614A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4141F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พระคริสตเจ้าทรงเป็นเจ้านายที่สุภาพอ่อนโยน</w:t>
            </w:r>
          </w:p>
          <w:p w:rsidR="00B4141F" w:rsidRPr="00B4141F" w:rsidRDefault="00B4141F" w:rsidP="00D6614A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36"/>
                <w:szCs w:val="36"/>
              </w:rPr>
            </w:pPr>
            <w:r w:rsidRPr="00B4141F">
              <w:rPr>
                <w:rFonts w:asciiTheme="majorBidi" w:hAnsiTheme="majorBidi" w:cstheme="majorBidi"/>
                <w:sz w:val="36"/>
                <w:szCs w:val="36"/>
              </w:rPr>
              <w:t>28</w:t>
            </w:r>
            <w:r w:rsidR="003D1E4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B4141F">
              <w:rPr>
                <w:rFonts w:asciiTheme="majorBidi" w:hAnsiTheme="majorBidi" w:cstheme="majorBidi"/>
                <w:sz w:val="36"/>
                <w:szCs w:val="36"/>
              </w:rPr>
              <w:t>'</w:t>
            </w:r>
            <w:r w:rsidRPr="00B4141F">
              <w:rPr>
                <w:rFonts w:asciiTheme="majorBidi" w:hAnsiTheme="majorBidi" w:cstheme="majorBidi"/>
                <w:sz w:val="36"/>
                <w:szCs w:val="36"/>
                <w:cs/>
              </w:rPr>
              <w:t>ท่านทั้งหลายที่เหน็ดเหนื่อย และแบกภาระหนัก จงมาพบเราเถิด เราจะให้ท่านได้พักผ่อน</w:t>
            </w:r>
          </w:p>
          <w:p w:rsidR="003D1E4E" w:rsidRDefault="00B4141F" w:rsidP="00D6614A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36"/>
                <w:szCs w:val="36"/>
              </w:rPr>
            </w:pPr>
            <w:r w:rsidRPr="00B4141F">
              <w:rPr>
                <w:rFonts w:asciiTheme="majorBidi" w:hAnsiTheme="majorBidi" w:cstheme="majorBidi"/>
                <w:sz w:val="36"/>
                <w:szCs w:val="36"/>
              </w:rPr>
              <w:t>29</w:t>
            </w:r>
            <w:r w:rsidR="003D1E4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B4141F">
              <w:rPr>
                <w:rFonts w:asciiTheme="majorBidi" w:hAnsiTheme="majorBidi" w:cstheme="majorBidi"/>
                <w:sz w:val="36"/>
                <w:szCs w:val="36"/>
                <w:cs/>
              </w:rPr>
              <w:t>จงรับเอาแอกของเราแบกไว้ และมาเป็นศิษย์ของเรา เพราะเรามีใจสุภาพอ่อนโยนและถ่อมตน จิตใจ</w:t>
            </w:r>
          </w:p>
          <w:p w:rsidR="00B4141F" w:rsidRPr="00B4141F" w:rsidRDefault="00B4141F" w:rsidP="00D6614A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36"/>
                <w:szCs w:val="36"/>
              </w:rPr>
            </w:pPr>
            <w:r w:rsidRPr="00B4141F">
              <w:rPr>
                <w:rFonts w:asciiTheme="majorBidi" w:hAnsiTheme="majorBidi" w:cstheme="majorBidi"/>
                <w:sz w:val="36"/>
                <w:szCs w:val="36"/>
                <w:cs/>
              </w:rPr>
              <w:t>ของท่านจะได้รับการพักผ่อน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B4141F">
              <w:rPr>
                <w:rFonts w:asciiTheme="majorBidi" w:hAnsiTheme="majorBidi" w:cstheme="majorBidi"/>
                <w:sz w:val="36"/>
                <w:szCs w:val="36"/>
              </w:rPr>
              <w:t>30</w:t>
            </w:r>
            <w:r w:rsidRPr="00B4141F">
              <w:rPr>
                <w:rFonts w:asciiTheme="majorBidi" w:hAnsiTheme="majorBidi" w:cstheme="majorBidi"/>
                <w:sz w:val="36"/>
                <w:szCs w:val="36"/>
                <w:cs/>
              </w:rPr>
              <w:t>เพราะว่าแอกของเราอ่อนนุ่มและภาระที่เราให้ท่านแบกก็เบา</w:t>
            </w:r>
            <w:r w:rsidRPr="00B4141F">
              <w:rPr>
                <w:rFonts w:asciiTheme="majorBidi" w:hAnsiTheme="majorBidi" w:cstheme="majorBidi"/>
                <w:sz w:val="36"/>
                <w:szCs w:val="36"/>
              </w:rPr>
              <w:t>'</w:t>
            </w:r>
          </w:p>
        </w:tc>
        <w:tc>
          <w:tcPr>
            <w:tcW w:w="0" w:type="auto"/>
            <w:hideMark/>
          </w:tcPr>
          <w:p w:rsidR="00B4141F" w:rsidRPr="00B4141F" w:rsidRDefault="00B4141F" w:rsidP="00D6614A">
            <w:pPr>
              <w:contextualSpacing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4141F" w:rsidRPr="00B4141F" w:rsidTr="00B4141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41F" w:rsidRPr="00B4141F" w:rsidRDefault="00B4141F" w:rsidP="00D6614A">
            <w:pPr>
              <w:contextualSpacing/>
              <w:rPr>
                <w:rFonts w:ascii="Microsoft Sans Serif" w:hAnsi="Microsoft Sans Serif" w:cs="Microsoft Sans Serif" w:hint="cs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4141F" w:rsidRPr="00B4141F" w:rsidRDefault="00B4141F" w:rsidP="00D6614A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41F" w:rsidRPr="00B4141F" w:rsidRDefault="00B4141F" w:rsidP="00D6614A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41F" w:rsidRPr="00B4141F" w:rsidRDefault="00B4141F" w:rsidP="00D6614A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B4141F" w:rsidRDefault="00E22E07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  <w:r>
        <w:rPr>
          <w:rFonts w:cs="AngsanaUPC" w:hint="cs"/>
          <w:sz w:val="36"/>
          <w:szCs w:val="36"/>
          <w:cs/>
        </w:rPr>
        <w:t xml:space="preserve"> </w:t>
      </w:r>
      <w:r w:rsidR="002C11D4">
        <w:rPr>
          <w:rFonts w:cs="AngsanaUPC" w:hint="cs"/>
          <w:sz w:val="36"/>
          <w:szCs w:val="36"/>
          <w:cs/>
        </w:rPr>
        <w:t>( คุณพ่อเทศน์หลังอ่านพระวรสาร )  เงียบ  รำพึง  ไตร่ตรองส่วนตัว</w:t>
      </w:r>
    </w:p>
    <w:p w:rsidR="00B4141F" w:rsidRDefault="00B4141F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</w:p>
    <w:p w:rsidR="002C11D4" w:rsidRDefault="002C11D4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  <w:r w:rsidRPr="00F13071">
        <w:rPr>
          <w:rFonts w:cs="AngsanaUPC" w:hint="cs"/>
          <w:b/>
          <w:bCs/>
          <w:sz w:val="36"/>
          <w:szCs w:val="36"/>
          <w:cs/>
        </w:rPr>
        <w:t>ขับร้องเพลง</w:t>
      </w:r>
      <w:r>
        <w:rPr>
          <w:rFonts w:cs="AngsanaUPC" w:hint="cs"/>
          <w:sz w:val="36"/>
          <w:szCs w:val="36"/>
          <w:cs/>
        </w:rPr>
        <w:t xml:space="preserve"> สู่พระทัย 2</w:t>
      </w:r>
      <w:r w:rsidR="00F15825">
        <w:rPr>
          <w:rFonts w:asciiTheme="majorBidi" w:hAnsiTheme="majorBidi" w:cstheme="majorBidi"/>
          <w:sz w:val="36"/>
          <w:szCs w:val="36"/>
        </w:rPr>
        <w:t>74</w:t>
      </w:r>
    </w:p>
    <w:p w:rsidR="004706FA" w:rsidRPr="00665DC6" w:rsidRDefault="00665DC6" w:rsidP="001A7AED">
      <w:pPr>
        <w:pStyle w:val="HTMLPreformatted"/>
        <w:shd w:val="clear" w:color="auto" w:fill="FFFFFF"/>
        <w:spacing w:line="320" w:lineRule="atLeast"/>
        <w:jc w:val="thaiDistribute"/>
        <w:rPr>
          <w:rFonts w:asciiTheme="majorBidi" w:hAnsiTheme="majorBidi" w:cstheme="majorBidi" w:hint="cs"/>
          <w:color w:val="000000"/>
          <w:sz w:val="36"/>
          <w:szCs w:val="36"/>
        </w:rPr>
      </w:pPr>
      <w:r>
        <w:rPr>
          <w:rFonts w:asciiTheme="majorBidi" w:hAnsiTheme="majorBidi" w:cstheme="majorBidi"/>
          <w:color w:val="000000"/>
          <w:sz w:val="36"/>
          <w:szCs w:val="36"/>
        </w:rPr>
        <w:tab/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1)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ด้วยดวงใจแสนงามเลอเลิศสูงส่ง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พระผู้ดำรงนิรันดร์มอบพลีชีวี</w:t>
      </w:r>
      <w:r w:rsidRPr="00665DC6">
        <w:rPr>
          <w:rFonts w:asciiTheme="majorBidi" w:hAnsiTheme="majorBidi" w:cstheme="majorBidi"/>
          <w:color w:val="000000"/>
          <w:sz w:val="36"/>
          <w:szCs w:val="36"/>
          <w:cs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ไถ่ลูกนี้จากความตายพ้นพระพิโรธ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000000"/>
          <w:sz w:val="36"/>
          <w:szCs w:val="36"/>
          <w:cs/>
        </w:rPr>
        <w:t>พระอาญาโทษทัณฑ์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ทุกสิ่งแห่งความชั่วช้า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 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2)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โอ้หทัยแสนงามประเสริฐล้ำค่า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แห่งบิดาปรานีหทัยแสนหวาน</w:t>
      </w:r>
      <w:r w:rsidRPr="00665DC6">
        <w:rPr>
          <w:rFonts w:asciiTheme="majorBidi" w:hAnsiTheme="majorBidi" w:cstheme="majorBidi"/>
          <w:color w:val="000000"/>
          <w:sz w:val="36"/>
          <w:szCs w:val="36"/>
          <w:cs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ช่างน่ารักสุดเปรียบปานหาใดเทียบเท่า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เร้าวิญญาณจิตใจซึ้งอยู่ในรักพระองค์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3)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โอ้ดวงฤทัยร้อนรนด้วยไฟรัก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ด้วยความภักดีเอื้ออารีต่อปวงประชา</w:t>
      </w:r>
      <w:r w:rsidRPr="00665DC6">
        <w:rPr>
          <w:rFonts w:asciiTheme="majorBidi" w:hAnsiTheme="majorBidi" w:cstheme="majorBidi"/>
          <w:color w:val="000000"/>
          <w:sz w:val="36"/>
          <w:szCs w:val="36"/>
          <w:cs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เที่ยวตามหาชุมพาที่เดินพลัดพราก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จากความตายมุ่งนำสู่สวรรค์นิรันดร์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4)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ลูกบนบานสัญญาว่าจะรักใคร่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มอบดวงใจแด่พระองค์ชั่วชีวิตนี้</w:t>
      </w:r>
      <w:r w:rsidRPr="00665DC6">
        <w:rPr>
          <w:rFonts w:asciiTheme="majorBidi" w:hAnsiTheme="majorBidi" w:cstheme="majorBidi" w:hint="cs"/>
          <w:color w:val="000000"/>
          <w:sz w:val="36"/>
          <w:szCs w:val="36"/>
          <w:cs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ตอบแทนรักแห่งทรงชัยหัวใจยึดมั่น</w:t>
      </w:r>
      <w:r w:rsidRPr="00665DC6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706FA" w:rsidRPr="00665DC6">
        <w:rPr>
          <w:rFonts w:asciiTheme="majorBidi" w:hAnsiTheme="majorBidi" w:cstheme="majorBidi"/>
          <w:color w:val="000000"/>
          <w:sz w:val="36"/>
          <w:szCs w:val="36"/>
          <w:cs/>
        </w:rPr>
        <w:t>ลูกขอสัญญาศรัทธาแน่วแน่ในพระทรงธรรม</w:t>
      </w:r>
    </w:p>
    <w:p w:rsidR="00D21E5D" w:rsidRDefault="00D21E5D" w:rsidP="00665DC6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</w:p>
    <w:p w:rsidR="001E6DCB" w:rsidRPr="00F13071" w:rsidRDefault="001E6DCB" w:rsidP="00665DC6">
      <w:pPr>
        <w:tabs>
          <w:tab w:val="left" w:pos="6480"/>
        </w:tabs>
        <w:contextualSpacing/>
        <w:rPr>
          <w:rFonts w:cs="AngsanaUPC"/>
          <w:b/>
          <w:bCs/>
          <w:sz w:val="36"/>
          <w:szCs w:val="36"/>
          <w:u w:val="single"/>
        </w:rPr>
      </w:pPr>
      <w:r w:rsidRPr="00F13071">
        <w:rPr>
          <w:rFonts w:cs="AngsanaUPC" w:hint="cs"/>
          <w:b/>
          <w:bCs/>
          <w:sz w:val="36"/>
          <w:szCs w:val="36"/>
          <w:u w:val="single"/>
          <w:cs/>
        </w:rPr>
        <w:t>บทภาวนาเพื่อมวลชน</w:t>
      </w:r>
    </w:p>
    <w:p w:rsidR="001E6DCB" w:rsidRDefault="001E6DCB" w:rsidP="001A7AED">
      <w:pPr>
        <w:tabs>
          <w:tab w:val="left" w:pos="6480"/>
        </w:tabs>
        <w:ind w:left="540" w:hanging="540"/>
        <w:contextualSpacing/>
        <w:jc w:val="thaiDistribute"/>
        <w:rPr>
          <w:rFonts w:cs="AngsanaUPC"/>
          <w:sz w:val="36"/>
          <w:szCs w:val="36"/>
          <w:cs/>
        </w:rPr>
      </w:pPr>
      <w:r w:rsidRPr="00F13071">
        <w:rPr>
          <w:rFonts w:cs="AngsanaUPC" w:hint="cs"/>
          <w:b/>
          <w:bCs/>
          <w:sz w:val="36"/>
          <w:szCs w:val="36"/>
          <w:cs/>
        </w:rPr>
        <w:lastRenderedPageBreak/>
        <w:t xml:space="preserve">ผู้นำ  </w:t>
      </w:r>
      <w:r>
        <w:rPr>
          <w:rFonts w:cs="AngsanaUPC" w:hint="cs"/>
          <w:sz w:val="36"/>
          <w:szCs w:val="36"/>
          <w:cs/>
        </w:rPr>
        <w:t xml:space="preserve"> ข้าแต่พระหฤทัยของพระเยซูเจ้า ขอขอบพระคุณพระองค์ที่ทรงรักมนุษยชาติอย่างเหลือล้น  ทรงทนทุกข์ และทรงตั้งศีลมหาสนิทไว้ให้ข้าพเจ้ามาเฝ้า  และรับพระองค์ไว้ในใจ  ดังที่นักบุญมาการิตา มารีอากล่าวว่า </w:t>
      </w:r>
      <w:r w:rsidR="003E7170">
        <w:rPr>
          <w:rFonts w:cs="AngsanaUPC" w:hint="cs"/>
          <w:sz w:val="36"/>
          <w:szCs w:val="36"/>
          <w:cs/>
        </w:rPr>
        <w:t>“พระองค์ทรงปรารถนาอย่างที่สุดที่จะทำให้มนุษย์รู้จัก</w:t>
      </w:r>
      <w:r>
        <w:rPr>
          <w:rFonts w:cs="AngsanaUPC" w:hint="cs"/>
          <w:sz w:val="36"/>
          <w:szCs w:val="36"/>
          <w:cs/>
        </w:rPr>
        <w:t xml:space="preserve">  รัก  และนับถือพระหฤทัย ให้สมกับที่มนุษย์เป็นเหตุให้พระองค์ต้องทนขมขื่น  และถูกสบประมาทมากมาย</w:t>
      </w:r>
      <w:r w:rsidR="003E7170">
        <w:rPr>
          <w:rFonts w:cs="AngsanaUPC" w:hint="cs"/>
          <w:sz w:val="36"/>
          <w:szCs w:val="36"/>
          <w:cs/>
        </w:rPr>
        <w:t>”</w:t>
      </w:r>
    </w:p>
    <w:p w:rsidR="001E6DCB" w:rsidRPr="00043F3E" w:rsidRDefault="00437404" w:rsidP="00D6614A">
      <w:pPr>
        <w:tabs>
          <w:tab w:val="left" w:pos="6480"/>
        </w:tabs>
        <w:contextualSpacing/>
        <w:rPr>
          <w:rFonts w:ascii="Angsana New" w:hAnsi="Angsana New"/>
          <w:b/>
          <w:bCs/>
          <w:sz w:val="36"/>
          <w:szCs w:val="36"/>
        </w:rPr>
      </w:pPr>
      <w:r w:rsidRPr="00F13071">
        <w:rPr>
          <w:rFonts w:cs="AngsanaUPC" w:hint="cs"/>
          <w:b/>
          <w:bCs/>
          <w:sz w:val="36"/>
          <w:szCs w:val="36"/>
          <w:cs/>
        </w:rPr>
        <w:t xml:space="preserve">รับ </w:t>
      </w:r>
      <w:r>
        <w:rPr>
          <w:rFonts w:cs="AngsanaUPC" w:hint="cs"/>
          <w:sz w:val="36"/>
          <w:szCs w:val="36"/>
          <w:cs/>
        </w:rPr>
        <w:t xml:space="preserve">   </w:t>
      </w:r>
      <w:r w:rsidRPr="00F13071">
        <w:rPr>
          <w:rFonts w:cs="AngsanaUPC" w:hint="cs"/>
          <w:b/>
          <w:bCs/>
          <w:sz w:val="36"/>
          <w:szCs w:val="36"/>
          <w:cs/>
        </w:rPr>
        <w:t>พระเจ้าข้าโปรดให้</w:t>
      </w:r>
      <w:r w:rsidR="00043F3E">
        <w:rPr>
          <w:rFonts w:ascii="Angsana New" w:hAnsi="Angsana New" w:hint="cs"/>
          <w:b/>
          <w:bCs/>
          <w:sz w:val="36"/>
          <w:szCs w:val="36"/>
          <w:cs/>
        </w:rPr>
        <w:t>โ</w:t>
      </w:r>
      <w:r w:rsidR="00043F3E">
        <w:rPr>
          <w:rFonts w:ascii="Angsana New" w:hAnsi="Angsana New"/>
          <w:b/>
          <w:bCs/>
          <w:sz w:val="36"/>
          <w:szCs w:val="36"/>
          <w:cs/>
        </w:rPr>
        <w:t>ป</w:t>
      </w:r>
      <w:r w:rsidR="00E22E07">
        <w:rPr>
          <w:rFonts w:ascii="Angsana New" w:hAnsi="Angsana New"/>
          <w:b/>
          <w:bCs/>
          <w:sz w:val="36"/>
          <w:szCs w:val="36"/>
          <w:cs/>
        </w:rPr>
        <w:t>ร</w:t>
      </w:r>
      <w:r w:rsidR="00043F3E">
        <w:rPr>
          <w:rFonts w:ascii="Angsana New" w:hAnsi="Angsana New"/>
          <w:b/>
          <w:bCs/>
          <w:sz w:val="36"/>
          <w:szCs w:val="36"/>
          <w:cs/>
        </w:rPr>
        <w:t>ดให้ดวงใจของลูกมีความสุภาพถ่อมตน</w:t>
      </w:r>
    </w:p>
    <w:p w:rsidR="000B17DC" w:rsidRDefault="00C5019C" w:rsidP="001A7AED">
      <w:pPr>
        <w:tabs>
          <w:tab w:val="left" w:pos="6480"/>
        </w:tabs>
        <w:contextualSpacing/>
        <w:jc w:val="thaiDistribute"/>
        <w:rPr>
          <w:rFonts w:cs="AngsanaUPC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</w:t>
      </w:r>
      <w:r w:rsidR="000B17DC">
        <w:rPr>
          <w:rFonts w:asciiTheme="majorBidi" w:hAnsiTheme="majorBidi" w:cstheme="majorBidi"/>
          <w:sz w:val="36"/>
          <w:szCs w:val="36"/>
        </w:rPr>
        <w:t xml:space="preserve">1) </w:t>
      </w:r>
      <w:r w:rsidR="00437404">
        <w:rPr>
          <w:rFonts w:cs="AngsanaUPC" w:hint="cs"/>
          <w:sz w:val="36"/>
          <w:szCs w:val="36"/>
          <w:cs/>
        </w:rPr>
        <w:t>พระอาจารย์เจ้าข้า  โปรดสอนให้ข้าพเจ้าได้รักและรับใช้พระองค์ในตัวพี่น้องของข้าพเจ้า</w:t>
      </w:r>
      <w:r w:rsidR="000B17DC">
        <w:rPr>
          <w:rFonts w:cs="AngsanaUPC"/>
          <w:sz w:val="36"/>
          <w:szCs w:val="36"/>
        </w:rPr>
        <w:t xml:space="preserve"> </w:t>
      </w:r>
      <w:r w:rsidR="00437404">
        <w:rPr>
          <w:rFonts w:cs="AngsanaUPC" w:hint="cs"/>
          <w:sz w:val="36"/>
          <w:szCs w:val="36"/>
          <w:cs/>
        </w:rPr>
        <w:t>ทั้งหลาย  และโปรดให้ข้า</w:t>
      </w:r>
      <w:r w:rsidR="000B17DC">
        <w:rPr>
          <w:rFonts w:ascii="Angsana New" w:hAnsi="Angsana New" w:hint="cs"/>
          <w:sz w:val="36"/>
          <w:szCs w:val="36"/>
          <w:cs/>
        </w:rPr>
        <w:t>พ</w:t>
      </w:r>
      <w:r w:rsidR="00437404">
        <w:rPr>
          <w:rFonts w:cs="AngsanaUPC" w:hint="cs"/>
          <w:sz w:val="36"/>
          <w:szCs w:val="36"/>
          <w:cs/>
        </w:rPr>
        <w:t>เจ้าทั้งหลายได้เอาชนะต่อการเห็นแก่ตัว และขอพระคริสตเจ้าได้ใส่ชีวิตของพระองค์ในตัวข้า</w:t>
      </w:r>
      <w:r w:rsidR="000B17DC">
        <w:rPr>
          <w:rFonts w:cs="AngsanaUPC" w:hint="cs"/>
          <w:sz w:val="36"/>
          <w:szCs w:val="36"/>
          <w:cs/>
        </w:rPr>
        <w:t>พเจ้าเพื่อจะได้เป็นคนใหม่ (</w:t>
      </w:r>
      <w:r>
        <w:rPr>
          <w:rFonts w:ascii="Angsana New" w:hAnsi="Angsana New"/>
          <w:sz w:val="36"/>
          <w:szCs w:val="36"/>
        </w:rPr>
        <w:t xml:space="preserve"> </w:t>
      </w:r>
      <w:r w:rsidR="000B17DC">
        <w:rPr>
          <w:rFonts w:ascii="Angsana New" w:hAnsi="Angsana New"/>
          <w:sz w:val="36"/>
          <w:szCs w:val="36"/>
          <w:cs/>
        </w:rPr>
        <w:t xml:space="preserve">รับ </w:t>
      </w:r>
      <w:r w:rsidR="000B17DC">
        <w:rPr>
          <w:rFonts w:ascii="Angsana New" w:hAnsi="Angsana New"/>
          <w:sz w:val="36"/>
          <w:szCs w:val="36"/>
        </w:rPr>
        <w:t>)</w:t>
      </w:r>
    </w:p>
    <w:p w:rsidR="00437404" w:rsidRDefault="00C5019C" w:rsidP="001A7AED">
      <w:pPr>
        <w:tabs>
          <w:tab w:val="left" w:pos="6480"/>
        </w:tabs>
        <w:contextualSpacing/>
        <w:jc w:val="thaiDistribute"/>
        <w:rPr>
          <w:rFonts w:cs="AngsanaUPC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</w:t>
      </w:r>
      <w:r w:rsidR="000B17DC">
        <w:rPr>
          <w:rFonts w:asciiTheme="majorBidi" w:hAnsiTheme="majorBidi" w:cstheme="majorBidi"/>
          <w:sz w:val="36"/>
          <w:szCs w:val="36"/>
        </w:rPr>
        <w:t>2)</w:t>
      </w:r>
      <w:r w:rsidR="000B17DC">
        <w:rPr>
          <w:rFonts w:cs="AngsanaUPC"/>
          <w:sz w:val="36"/>
          <w:szCs w:val="36"/>
        </w:rPr>
        <w:t xml:space="preserve"> </w:t>
      </w:r>
      <w:r w:rsidR="00C93B59">
        <w:rPr>
          <w:rFonts w:cs="AngsanaUPC" w:hint="cs"/>
          <w:sz w:val="36"/>
          <w:szCs w:val="36"/>
          <w:cs/>
        </w:rPr>
        <w:t xml:space="preserve">ข้าแต่พระหฤทัยของพระเยซูเจ้า  </w:t>
      </w:r>
      <w:r w:rsidR="00437404">
        <w:rPr>
          <w:rFonts w:cs="AngsanaUPC" w:hint="cs"/>
          <w:sz w:val="36"/>
          <w:szCs w:val="36"/>
          <w:cs/>
        </w:rPr>
        <w:t>ขอให้คริสตชนทุกคนได้ทำให้พระอาณาจักรสว</w:t>
      </w:r>
      <w:r w:rsidR="003E7170">
        <w:rPr>
          <w:rFonts w:cs="AngsanaUPC" w:hint="cs"/>
          <w:sz w:val="36"/>
          <w:szCs w:val="36"/>
          <w:cs/>
        </w:rPr>
        <w:t>รร</w:t>
      </w:r>
      <w:r w:rsidR="00437404">
        <w:rPr>
          <w:rFonts w:cs="AngsanaUPC" w:hint="cs"/>
          <w:sz w:val="36"/>
          <w:szCs w:val="36"/>
          <w:cs/>
        </w:rPr>
        <w:t>ค์เป็นที่</w:t>
      </w:r>
      <w:r w:rsidR="000B17DC">
        <w:rPr>
          <w:rFonts w:cs="AngsanaUPC"/>
          <w:sz w:val="36"/>
          <w:szCs w:val="36"/>
        </w:rPr>
        <w:t xml:space="preserve">     </w:t>
      </w:r>
      <w:r w:rsidR="00437404">
        <w:rPr>
          <w:rFonts w:cs="AngsanaUPC" w:hint="cs"/>
          <w:sz w:val="36"/>
          <w:szCs w:val="36"/>
          <w:cs/>
        </w:rPr>
        <w:t>รู้จักของทุกคน  โปรดให้เขาเจริญชีวิตด้วยความเชื่อ  ความหวัง  ความรัก ได้ยืนยันถึงความประเสริฐนั้น</w:t>
      </w:r>
      <w:r w:rsidR="000B17DC">
        <w:rPr>
          <w:rFonts w:cs="AngsanaUPC" w:hint="cs"/>
          <w:sz w:val="36"/>
          <w:szCs w:val="36"/>
          <w:cs/>
        </w:rPr>
        <w:t xml:space="preserve"> </w:t>
      </w:r>
      <w:r w:rsidR="000B17DC">
        <w:rPr>
          <w:rFonts w:cs="AngsanaUPC"/>
          <w:sz w:val="36"/>
          <w:szCs w:val="36"/>
        </w:rPr>
        <w:t xml:space="preserve">   </w:t>
      </w:r>
      <w:r w:rsidR="000B17DC">
        <w:rPr>
          <w:rFonts w:cs="AngsanaUPC" w:hint="cs"/>
          <w:sz w:val="36"/>
          <w:szCs w:val="36"/>
          <w:cs/>
        </w:rPr>
        <w:t>(</w:t>
      </w:r>
      <w:r>
        <w:rPr>
          <w:rFonts w:cs="AngsanaUPC"/>
          <w:sz w:val="36"/>
          <w:szCs w:val="36"/>
        </w:rPr>
        <w:t xml:space="preserve"> </w:t>
      </w:r>
      <w:r w:rsidR="00C93B59">
        <w:rPr>
          <w:rFonts w:cs="AngsanaUPC" w:hint="cs"/>
          <w:sz w:val="36"/>
          <w:szCs w:val="36"/>
          <w:cs/>
        </w:rPr>
        <w:t>รับ )</w:t>
      </w:r>
    </w:p>
    <w:p w:rsidR="000B17DC" w:rsidRPr="001A7464" w:rsidRDefault="000B17DC" w:rsidP="001A7AED">
      <w:pPr>
        <w:tabs>
          <w:tab w:val="left" w:pos="6480"/>
        </w:tabs>
        <w:contextualSpacing/>
        <w:jc w:val="thaiDistribute"/>
        <w:rPr>
          <w:rFonts w:ascii="Angsana New" w:hAnsi="Angsana New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5019C">
        <w:rPr>
          <w:rFonts w:asciiTheme="majorBidi" w:hAnsiTheme="majorBidi" w:cstheme="majorBidi"/>
          <w:sz w:val="36"/>
          <w:szCs w:val="36"/>
        </w:rPr>
        <w:t xml:space="preserve">        </w:t>
      </w:r>
      <w:r>
        <w:rPr>
          <w:rFonts w:asciiTheme="majorBidi" w:hAnsiTheme="majorBidi" w:cstheme="majorBidi"/>
          <w:sz w:val="36"/>
          <w:szCs w:val="36"/>
        </w:rPr>
        <w:t xml:space="preserve">3) </w:t>
      </w:r>
      <w:r>
        <w:rPr>
          <w:rFonts w:cs="AngsanaUPC"/>
          <w:sz w:val="36"/>
          <w:szCs w:val="36"/>
        </w:rPr>
        <w:t xml:space="preserve"> </w:t>
      </w:r>
      <w:r w:rsidR="00C93B59" w:rsidRPr="00CB5FE6">
        <w:rPr>
          <w:rFonts w:cs="AngsanaUPC" w:hint="cs"/>
          <w:sz w:val="36"/>
          <w:szCs w:val="36"/>
          <w:cs/>
        </w:rPr>
        <w:t>ข้าแต่พระหฤทัยของพระเยซู</w:t>
      </w:r>
      <w:r w:rsidR="00CB5FE6">
        <w:rPr>
          <w:rFonts w:ascii="Angsana New" w:hAnsi="Angsana New" w:hint="cs"/>
          <w:sz w:val="36"/>
          <w:szCs w:val="36"/>
          <w:cs/>
        </w:rPr>
        <w:t>เ</w:t>
      </w:r>
      <w:r w:rsidR="00CB5FE6">
        <w:rPr>
          <w:rFonts w:ascii="Angsana New" w:hAnsi="Angsana New"/>
          <w:sz w:val="36"/>
          <w:szCs w:val="36"/>
          <w:cs/>
        </w:rPr>
        <w:t>จ้า</w:t>
      </w:r>
      <w:r w:rsidR="00CB5FE6">
        <w:rPr>
          <w:rFonts w:ascii="Angsana New" w:hAnsi="Angsana New" w:hint="cs"/>
          <w:sz w:val="36"/>
          <w:szCs w:val="36"/>
          <w:cs/>
        </w:rPr>
        <w:t>ข</w:t>
      </w:r>
      <w:r w:rsidR="00CB5FE6">
        <w:rPr>
          <w:rFonts w:ascii="Angsana New" w:hAnsi="Angsana New"/>
          <w:sz w:val="36"/>
          <w:szCs w:val="36"/>
          <w:cs/>
        </w:rPr>
        <w:t>อให้คริสตชนได้ดำเนินชีวิตตามแบบอย่างของพระองค์ด้วย</w:t>
      </w:r>
      <w:r>
        <w:rPr>
          <w:rFonts w:ascii="Angsana New" w:hAnsi="Angsana New"/>
          <w:sz w:val="36"/>
          <w:szCs w:val="36"/>
        </w:rPr>
        <w:t xml:space="preserve">        </w:t>
      </w:r>
      <w:r w:rsidR="00CB5FE6">
        <w:rPr>
          <w:rFonts w:ascii="Angsana New" w:hAnsi="Angsana New"/>
          <w:sz w:val="36"/>
          <w:szCs w:val="36"/>
          <w:cs/>
        </w:rPr>
        <w:t>จิตใจที่กระตือ</w:t>
      </w:r>
      <w:r w:rsidR="001A7464">
        <w:rPr>
          <w:rFonts w:ascii="Angsana New" w:hAnsi="Angsana New"/>
          <w:sz w:val="36"/>
          <w:szCs w:val="36"/>
          <w:cs/>
        </w:rPr>
        <w:t>รือ</w:t>
      </w:r>
      <w:r w:rsidR="00CB5FE6">
        <w:rPr>
          <w:rFonts w:ascii="Angsana New" w:hAnsi="Angsana New"/>
          <w:sz w:val="36"/>
          <w:szCs w:val="36"/>
          <w:cs/>
        </w:rPr>
        <w:t xml:space="preserve">ร้น </w:t>
      </w:r>
      <w:r w:rsidR="00CB5FE6">
        <w:rPr>
          <w:rFonts w:ascii="Angsana New" w:hAnsi="Angsana New"/>
          <w:sz w:val="36"/>
          <w:szCs w:val="36"/>
        </w:rPr>
        <w:t>(</w:t>
      </w:r>
      <w:r w:rsidR="00CB5FE6">
        <w:rPr>
          <w:rFonts w:ascii="Angsana New" w:hAnsi="Angsana New"/>
          <w:sz w:val="36"/>
          <w:szCs w:val="36"/>
          <w:cs/>
        </w:rPr>
        <w:t xml:space="preserve">รับ </w:t>
      </w:r>
      <w:r w:rsidR="00CB5FE6">
        <w:rPr>
          <w:rFonts w:ascii="Angsana New" w:hAnsi="Angsana New"/>
          <w:sz w:val="36"/>
          <w:szCs w:val="36"/>
        </w:rPr>
        <w:t>)</w:t>
      </w:r>
    </w:p>
    <w:p w:rsidR="00C63CB2" w:rsidRPr="000B17DC" w:rsidRDefault="00C5019C" w:rsidP="001A7AED">
      <w:pPr>
        <w:tabs>
          <w:tab w:val="left" w:pos="6480"/>
        </w:tabs>
        <w:contextualSpacing/>
        <w:jc w:val="thaiDistribute"/>
        <w:rPr>
          <w:rFonts w:cs="AngsanaUPC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</w:t>
      </w:r>
      <w:r w:rsidR="000B17DC">
        <w:rPr>
          <w:rFonts w:asciiTheme="majorBidi" w:hAnsiTheme="majorBidi" w:cstheme="majorBidi"/>
          <w:sz w:val="36"/>
          <w:szCs w:val="36"/>
        </w:rPr>
        <w:t xml:space="preserve"> 4) </w:t>
      </w:r>
      <w:r w:rsidR="000B17DC">
        <w:rPr>
          <w:rFonts w:cs="AngsanaUPC"/>
          <w:sz w:val="36"/>
          <w:szCs w:val="36"/>
        </w:rPr>
        <w:t xml:space="preserve"> </w:t>
      </w:r>
      <w:r w:rsidR="0061502E" w:rsidRPr="00C63CB2">
        <w:rPr>
          <w:rFonts w:cs="AngsanaUPC" w:hint="cs"/>
          <w:sz w:val="36"/>
          <w:szCs w:val="36"/>
          <w:cs/>
        </w:rPr>
        <w:t>ข้าแต่พระหฤทัยของพระเยซูเจ้า ขอทรงโปรดอวยพรแก่ครอบครัว  ให้สมาชิกทุกคน</w:t>
      </w:r>
      <w:r w:rsidR="00C63CB2" w:rsidRPr="00C63CB2">
        <w:rPr>
          <w:rFonts w:ascii="Angsana New" w:hAnsi="Angsana New" w:hint="cs"/>
          <w:sz w:val="36"/>
          <w:szCs w:val="36"/>
          <w:cs/>
        </w:rPr>
        <w:t>ใ</w:t>
      </w:r>
      <w:r w:rsidR="00C63CB2" w:rsidRPr="00C63CB2">
        <w:rPr>
          <w:rFonts w:ascii="Angsana New" w:hAnsi="Angsana New"/>
          <w:sz w:val="36"/>
          <w:szCs w:val="36"/>
          <w:cs/>
        </w:rPr>
        <w:t>ห้มีจิตใจที่อ่อนโยนเพื่อจะสามารถให้อภัยกันและมีความหนึ่งเดียวกัน</w:t>
      </w:r>
      <w:r w:rsidR="00C63CB2" w:rsidRPr="00C63CB2">
        <w:rPr>
          <w:rFonts w:ascii="Angsana New" w:hAnsi="Angsana New" w:hint="cs"/>
          <w:sz w:val="36"/>
          <w:szCs w:val="36"/>
          <w:cs/>
        </w:rPr>
        <w:t>ใ</w:t>
      </w:r>
      <w:r w:rsidR="00C63CB2" w:rsidRPr="00C63CB2">
        <w:rPr>
          <w:rFonts w:ascii="Angsana New" w:hAnsi="Angsana New"/>
          <w:sz w:val="36"/>
          <w:szCs w:val="36"/>
          <w:cs/>
        </w:rPr>
        <w:t>นการอยู่ร่วมกัน</w:t>
      </w:r>
      <w:r w:rsidR="00C63CB2">
        <w:rPr>
          <w:rFonts w:cs="AngsanaUPC"/>
          <w:b/>
          <w:bCs/>
          <w:sz w:val="36"/>
          <w:szCs w:val="36"/>
        </w:rPr>
        <w:t xml:space="preserve"> </w:t>
      </w:r>
      <w:r w:rsidR="00C63CB2" w:rsidRPr="00C63CB2">
        <w:rPr>
          <w:rFonts w:cs="AngsanaUPC"/>
          <w:sz w:val="36"/>
          <w:szCs w:val="36"/>
        </w:rPr>
        <w:t>(</w:t>
      </w:r>
      <w:r w:rsidR="00C63CB2" w:rsidRPr="00C63CB2">
        <w:rPr>
          <w:rFonts w:ascii="Angsana New" w:hAnsi="Angsana New" w:hint="cs"/>
          <w:sz w:val="36"/>
          <w:szCs w:val="36"/>
          <w:cs/>
        </w:rPr>
        <w:t>ร</w:t>
      </w:r>
      <w:r w:rsidR="00C63CB2" w:rsidRPr="00C63CB2">
        <w:rPr>
          <w:rFonts w:ascii="Angsana New" w:hAnsi="Angsana New"/>
          <w:sz w:val="36"/>
          <w:szCs w:val="36"/>
          <w:cs/>
        </w:rPr>
        <w:t>ับ</w:t>
      </w:r>
      <w:r w:rsidR="00C63CB2" w:rsidRPr="00C63CB2">
        <w:rPr>
          <w:rFonts w:cs="AngsanaUPC"/>
          <w:sz w:val="36"/>
          <w:szCs w:val="36"/>
        </w:rPr>
        <w:t>)</w:t>
      </w:r>
    </w:p>
    <w:p w:rsidR="00B2562F" w:rsidRDefault="00B2562F" w:rsidP="00344260">
      <w:pPr>
        <w:tabs>
          <w:tab w:val="left" w:pos="6480"/>
        </w:tabs>
        <w:ind w:left="426" w:hanging="426"/>
        <w:contextualSpacing/>
        <w:rPr>
          <w:rFonts w:cs="AngsanaUPC"/>
          <w:b/>
          <w:bCs/>
          <w:sz w:val="36"/>
          <w:szCs w:val="36"/>
        </w:rPr>
      </w:pPr>
    </w:p>
    <w:p w:rsidR="004475C5" w:rsidRDefault="004475C5" w:rsidP="00344260">
      <w:pPr>
        <w:tabs>
          <w:tab w:val="left" w:pos="6480"/>
        </w:tabs>
        <w:ind w:left="426" w:hanging="426"/>
        <w:contextualSpacing/>
        <w:rPr>
          <w:rFonts w:cs="AngsanaUPC"/>
          <w:b/>
          <w:bCs/>
          <w:sz w:val="36"/>
          <w:szCs w:val="36"/>
        </w:rPr>
      </w:pPr>
      <w:r w:rsidRPr="00C63CB2">
        <w:rPr>
          <w:rFonts w:cs="AngsanaUPC" w:hint="cs"/>
          <w:b/>
          <w:bCs/>
          <w:sz w:val="36"/>
          <w:szCs w:val="36"/>
          <w:cs/>
        </w:rPr>
        <w:t>เชิญภาวนาพร้อมกัน</w:t>
      </w:r>
    </w:p>
    <w:p w:rsidR="001A7AED" w:rsidRDefault="004475C5" w:rsidP="001A7AED">
      <w:pPr>
        <w:tabs>
          <w:tab w:val="left" w:pos="6480"/>
        </w:tabs>
        <w:contextualSpacing/>
        <w:jc w:val="thaiDistribute"/>
        <w:rPr>
          <w:rFonts w:cs="AngsanaUPC"/>
          <w:sz w:val="36"/>
          <w:szCs w:val="36"/>
        </w:rPr>
      </w:pPr>
      <w:r>
        <w:rPr>
          <w:rFonts w:cs="AngsanaUPC" w:hint="cs"/>
          <w:b/>
          <w:bCs/>
          <w:sz w:val="36"/>
          <w:szCs w:val="36"/>
          <w:cs/>
        </w:rPr>
        <w:t xml:space="preserve">            </w:t>
      </w:r>
      <w:r w:rsidRPr="004475C5">
        <w:rPr>
          <w:rFonts w:cs="AngsanaUPC" w:hint="cs"/>
          <w:sz w:val="36"/>
          <w:szCs w:val="36"/>
          <w:cs/>
        </w:rPr>
        <w:t>ข้าแต่พระหฤทัย</w:t>
      </w:r>
      <w:r>
        <w:rPr>
          <w:rFonts w:cs="AngsanaUPC" w:hint="cs"/>
          <w:sz w:val="36"/>
          <w:szCs w:val="36"/>
          <w:cs/>
        </w:rPr>
        <w:t>ของพระเยซูเจ้า  ลูกขอขอบพระคุณพระองค์  สำหรับพระพรทุกประการที่ทรงประทานแก่ลูก ลูกขอบพระคุณสำหรับพระหรรษทานทั้งมวล</w:t>
      </w:r>
      <w:r w:rsidR="00C63CB2">
        <w:rPr>
          <w:rFonts w:cs="AngsanaUPC"/>
          <w:sz w:val="36"/>
          <w:szCs w:val="36"/>
        </w:rPr>
        <w:t xml:space="preserve"> </w:t>
      </w:r>
      <w:r w:rsidR="00C63CB2">
        <w:rPr>
          <w:rFonts w:ascii="Angsana New" w:hAnsi="Angsana New"/>
          <w:sz w:val="36"/>
          <w:szCs w:val="36"/>
          <w:cs/>
        </w:rPr>
        <w:t>แบบอย่าง</w:t>
      </w:r>
      <w:r>
        <w:rPr>
          <w:rFonts w:cs="AngsanaUPC" w:hint="cs"/>
          <w:sz w:val="36"/>
          <w:szCs w:val="36"/>
          <w:cs/>
        </w:rPr>
        <w:t xml:space="preserve">ที่ทรงประทานให้ลูกได้รักและรับใช้พระองค์  ลูกขอขอบคุณพระองค์สำหรับความดีทุกอย่างที่ประทานแก่ลูกเสมอมาในชีวิต  </w:t>
      </w:r>
      <w:r w:rsidR="001A7AED">
        <w:rPr>
          <w:rFonts w:cs="AngsanaUPC" w:hint="cs"/>
          <w:sz w:val="36"/>
          <w:szCs w:val="36"/>
          <w:cs/>
        </w:rPr>
        <w:t xml:space="preserve">     </w:t>
      </w:r>
      <w:r w:rsidR="00AC77AA">
        <w:rPr>
          <w:rFonts w:cs="AngsanaUPC" w:hint="cs"/>
          <w:sz w:val="36"/>
          <w:szCs w:val="36"/>
          <w:cs/>
        </w:rPr>
        <w:t xml:space="preserve"> ข้าแต่</w:t>
      </w:r>
    </w:p>
    <w:p w:rsidR="00043F3E" w:rsidRDefault="00AC77AA" w:rsidP="001A7AED">
      <w:pPr>
        <w:tabs>
          <w:tab w:val="left" w:pos="6480"/>
        </w:tabs>
        <w:contextualSpacing/>
        <w:jc w:val="thaiDistribute"/>
        <w:rPr>
          <w:rFonts w:ascii="Angsana New" w:hAnsi="Angsana New"/>
          <w:sz w:val="36"/>
          <w:szCs w:val="36"/>
        </w:rPr>
      </w:pPr>
      <w:r>
        <w:rPr>
          <w:rFonts w:cs="AngsanaUPC" w:hint="cs"/>
          <w:sz w:val="36"/>
          <w:szCs w:val="36"/>
          <w:cs/>
        </w:rPr>
        <w:t xml:space="preserve">องค์พระเป็นเจ้า  </w:t>
      </w:r>
      <w:r w:rsidR="00043F3E">
        <w:rPr>
          <w:rFonts w:ascii="Angsana New" w:hAnsi="Angsana New"/>
          <w:sz w:val="36"/>
          <w:szCs w:val="36"/>
          <w:cs/>
        </w:rPr>
        <w:t>ขอพระองค์ได้อวยพรลูกในการการดำเนินชีวิตเลียนแบบอย่างจากพระองค์</w:t>
      </w:r>
      <w:r w:rsidR="00C63CB2">
        <w:rPr>
          <w:rFonts w:ascii="Angsana New" w:hAnsi="Angsana New"/>
          <w:sz w:val="36"/>
          <w:szCs w:val="36"/>
          <w:cs/>
        </w:rPr>
        <w:t>และในหนทางของพระองค์</w:t>
      </w:r>
      <w:r w:rsidR="00043F3E">
        <w:rPr>
          <w:rFonts w:ascii="Angsana New" w:hAnsi="Angsana New"/>
          <w:sz w:val="36"/>
          <w:szCs w:val="36"/>
          <w:cs/>
        </w:rPr>
        <w:t>ด้วยเทอญ อาแมน</w:t>
      </w:r>
    </w:p>
    <w:p w:rsidR="00665DC6" w:rsidRDefault="00665DC6" w:rsidP="00D6614A">
      <w:pPr>
        <w:tabs>
          <w:tab w:val="left" w:pos="6480"/>
        </w:tabs>
        <w:contextualSpacing/>
        <w:rPr>
          <w:rFonts w:ascii="Angsana New" w:hAnsi="Angsana New"/>
          <w:sz w:val="36"/>
          <w:szCs w:val="36"/>
        </w:rPr>
      </w:pPr>
    </w:p>
    <w:p w:rsidR="00AC77AA" w:rsidRDefault="00AC77AA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  <w:r>
        <w:rPr>
          <w:rFonts w:cs="AngsanaUPC" w:hint="cs"/>
          <w:b/>
          <w:bCs/>
          <w:sz w:val="36"/>
          <w:szCs w:val="36"/>
          <w:cs/>
        </w:rPr>
        <w:t>อวยพรศีลมหาสนิท</w:t>
      </w:r>
      <w:r w:rsidR="00F13071">
        <w:rPr>
          <w:rFonts w:cs="AngsanaUPC"/>
          <w:b/>
          <w:bCs/>
          <w:sz w:val="36"/>
          <w:szCs w:val="36"/>
        </w:rPr>
        <w:t xml:space="preserve">     </w:t>
      </w:r>
      <w:r w:rsidR="00665DC6">
        <w:rPr>
          <w:rFonts w:cs="AngsanaUPC" w:hint="cs"/>
          <w:b/>
          <w:bCs/>
          <w:sz w:val="36"/>
          <w:szCs w:val="36"/>
          <w:cs/>
        </w:rPr>
        <w:t xml:space="preserve">- </w:t>
      </w:r>
      <w:r w:rsidR="003803BA">
        <w:rPr>
          <w:rFonts w:cs="AngsanaUPC" w:hint="cs"/>
          <w:sz w:val="36"/>
          <w:szCs w:val="36"/>
          <w:cs/>
        </w:rPr>
        <w:t>สู่พระทัย 44</w:t>
      </w:r>
      <w:r w:rsidR="000B17DC">
        <w:rPr>
          <w:rFonts w:asciiTheme="majorBidi" w:hAnsiTheme="majorBidi" w:cstheme="majorBidi"/>
          <w:sz w:val="36"/>
          <w:szCs w:val="36"/>
        </w:rPr>
        <w:t xml:space="preserve"> 1</w:t>
      </w:r>
    </w:p>
    <w:p w:rsidR="00665DC6" w:rsidRDefault="00F13071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  <w:r>
        <w:rPr>
          <w:rFonts w:cs="AngsanaUPC" w:hint="cs"/>
          <w:sz w:val="36"/>
          <w:szCs w:val="36"/>
          <w:cs/>
        </w:rPr>
        <w:t xml:space="preserve">                                       </w:t>
      </w:r>
      <w:r w:rsidR="00665DC6">
        <w:rPr>
          <w:rFonts w:cs="AngsanaUPC" w:hint="cs"/>
          <w:sz w:val="36"/>
          <w:szCs w:val="36"/>
          <w:cs/>
        </w:rPr>
        <w:t>-</w:t>
      </w:r>
      <w:r>
        <w:rPr>
          <w:rFonts w:cs="AngsanaUPC" w:hint="cs"/>
          <w:sz w:val="36"/>
          <w:szCs w:val="36"/>
          <w:cs/>
        </w:rPr>
        <w:t xml:space="preserve">  ตานตูม      </w:t>
      </w:r>
    </w:p>
    <w:p w:rsidR="00F13071" w:rsidRDefault="00665DC6" w:rsidP="00D6614A">
      <w:pPr>
        <w:tabs>
          <w:tab w:val="left" w:pos="6480"/>
        </w:tabs>
        <w:contextualSpacing/>
        <w:rPr>
          <w:rFonts w:cs="AngsanaUPC"/>
          <w:sz w:val="36"/>
          <w:szCs w:val="36"/>
        </w:rPr>
      </w:pPr>
      <w:r>
        <w:rPr>
          <w:rFonts w:cs="AngsanaUPC"/>
          <w:sz w:val="36"/>
          <w:szCs w:val="36"/>
          <w:cs/>
        </w:rPr>
        <w:t xml:space="preserve">                                      </w:t>
      </w:r>
      <w:r w:rsidR="00F13071">
        <w:rPr>
          <w:rFonts w:cs="AngsanaUPC" w:hint="cs"/>
          <w:sz w:val="36"/>
          <w:szCs w:val="36"/>
          <w:cs/>
        </w:rPr>
        <w:t xml:space="preserve"> -  เพลงสาธุการ</w:t>
      </w:r>
    </w:p>
    <w:p w:rsidR="00F13071" w:rsidRPr="00F13071" w:rsidRDefault="00F13071" w:rsidP="00D6614A">
      <w:pPr>
        <w:tabs>
          <w:tab w:val="left" w:pos="6480"/>
        </w:tabs>
        <w:contextualSpacing/>
        <w:rPr>
          <w:rFonts w:cs="AngsanaUPC"/>
          <w:sz w:val="36"/>
          <w:szCs w:val="36"/>
          <w:cs/>
        </w:rPr>
      </w:pPr>
      <w:r>
        <w:rPr>
          <w:rFonts w:cs="AngsanaUPC" w:hint="cs"/>
          <w:sz w:val="36"/>
          <w:szCs w:val="36"/>
          <w:cs/>
        </w:rPr>
        <w:t xml:space="preserve">                                       -  เพลง</w:t>
      </w:r>
      <w:r w:rsidR="003803BA">
        <w:rPr>
          <w:rFonts w:cs="AngsanaUPC" w:hint="cs"/>
          <w:sz w:val="36"/>
          <w:szCs w:val="36"/>
          <w:cs/>
        </w:rPr>
        <w:t>สู่พระทัย 3</w:t>
      </w:r>
      <w:r w:rsidR="000B17DC">
        <w:rPr>
          <w:rFonts w:asciiTheme="majorBidi" w:hAnsiTheme="majorBidi" w:cstheme="majorBidi"/>
          <w:sz w:val="36"/>
          <w:szCs w:val="36"/>
        </w:rPr>
        <w:t>6</w:t>
      </w:r>
      <w:r w:rsidR="0014670B">
        <w:rPr>
          <w:rFonts w:cs="AngsanaUPC" w:hint="cs"/>
          <w:sz w:val="36"/>
          <w:szCs w:val="36"/>
          <w:cs/>
        </w:rPr>
        <w:t>4</w:t>
      </w:r>
      <w:r>
        <w:rPr>
          <w:rFonts w:cs="AngsanaUPC" w:hint="cs"/>
          <w:sz w:val="36"/>
          <w:szCs w:val="36"/>
          <w:cs/>
        </w:rPr>
        <w:t xml:space="preserve">              </w:t>
      </w:r>
    </w:p>
    <w:p w:rsidR="00D66B85" w:rsidRPr="004475C5" w:rsidRDefault="00D66B85" w:rsidP="00D6614A">
      <w:pPr>
        <w:tabs>
          <w:tab w:val="left" w:pos="6480"/>
        </w:tabs>
        <w:contextualSpacing/>
        <w:rPr>
          <w:rFonts w:cs="AngsanaUPC"/>
          <w:b/>
          <w:bCs/>
          <w:sz w:val="36"/>
          <w:szCs w:val="36"/>
          <w:cs/>
        </w:rPr>
      </w:pPr>
    </w:p>
    <w:sectPr w:rsidR="00D66B85" w:rsidRPr="004475C5" w:rsidSect="00D6614A">
      <w:footerReference w:type="default" r:id="rId7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27" w:rsidRDefault="007E3027" w:rsidP="00825A37">
      <w:r>
        <w:separator/>
      </w:r>
    </w:p>
  </w:endnote>
  <w:endnote w:type="continuationSeparator" w:id="0">
    <w:p w:rsidR="007E3027" w:rsidRDefault="007E3027" w:rsidP="0082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70" w:rsidRDefault="007E30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F89">
      <w:rPr>
        <w:noProof/>
      </w:rPr>
      <w:t>3</w:t>
    </w:r>
    <w:r>
      <w:rPr>
        <w:noProof/>
      </w:rPr>
      <w:fldChar w:fldCharType="end"/>
    </w:r>
  </w:p>
  <w:p w:rsidR="003E7170" w:rsidRDefault="003E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27" w:rsidRDefault="007E3027" w:rsidP="00825A37">
      <w:r>
        <w:separator/>
      </w:r>
    </w:p>
  </w:footnote>
  <w:footnote w:type="continuationSeparator" w:id="0">
    <w:p w:rsidR="007E3027" w:rsidRDefault="007E3027" w:rsidP="0082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7769"/>
    <w:multiLevelType w:val="hybridMultilevel"/>
    <w:tmpl w:val="1F2C580C"/>
    <w:lvl w:ilvl="0" w:tplc="36BACA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2"/>
    <w:rsid w:val="00043F3E"/>
    <w:rsid w:val="000B17DC"/>
    <w:rsid w:val="000C6B03"/>
    <w:rsid w:val="000F17B3"/>
    <w:rsid w:val="00124BAA"/>
    <w:rsid w:val="0014670B"/>
    <w:rsid w:val="00196075"/>
    <w:rsid w:val="001A7464"/>
    <w:rsid w:val="001A7AED"/>
    <w:rsid w:val="001E6DCB"/>
    <w:rsid w:val="00224F89"/>
    <w:rsid w:val="00232139"/>
    <w:rsid w:val="002A3EE1"/>
    <w:rsid w:val="002C11D4"/>
    <w:rsid w:val="002C2F53"/>
    <w:rsid w:val="003356A2"/>
    <w:rsid w:val="00342BB2"/>
    <w:rsid w:val="00344260"/>
    <w:rsid w:val="003803BA"/>
    <w:rsid w:val="003A3B44"/>
    <w:rsid w:val="003B10ED"/>
    <w:rsid w:val="003D1E4E"/>
    <w:rsid w:val="003E7170"/>
    <w:rsid w:val="00437404"/>
    <w:rsid w:val="004475C5"/>
    <w:rsid w:val="004706FA"/>
    <w:rsid w:val="004B375A"/>
    <w:rsid w:val="00504444"/>
    <w:rsid w:val="00507372"/>
    <w:rsid w:val="00526216"/>
    <w:rsid w:val="005374D1"/>
    <w:rsid w:val="00551A82"/>
    <w:rsid w:val="005B57A0"/>
    <w:rsid w:val="005E1B2F"/>
    <w:rsid w:val="00604099"/>
    <w:rsid w:val="0061502E"/>
    <w:rsid w:val="006461FE"/>
    <w:rsid w:val="00665DC6"/>
    <w:rsid w:val="006A38F3"/>
    <w:rsid w:val="006D3179"/>
    <w:rsid w:val="006E5D4C"/>
    <w:rsid w:val="006F4781"/>
    <w:rsid w:val="00700537"/>
    <w:rsid w:val="0076193A"/>
    <w:rsid w:val="00775F09"/>
    <w:rsid w:val="007928A4"/>
    <w:rsid w:val="007C2176"/>
    <w:rsid w:val="007E3027"/>
    <w:rsid w:val="00800960"/>
    <w:rsid w:val="00825A37"/>
    <w:rsid w:val="00873D33"/>
    <w:rsid w:val="008912EA"/>
    <w:rsid w:val="009157F3"/>
    <w:rsid w:val="00916158"/>
    <w:rsid w:val="00957D69"/>
    <w:rsid w:val="009A1E75"/>
    <w:rsid w:val="00A903B9"/>
    <w:rsid w:val="00AC77AA"/>
    <w:rsid w:val="00B071E7"/>
    <w:rsid w:val="00B100B2"/>
    <w:rsid w:val="00B2562F"/>
    <w:rsid w:val="00B36A96"/>
    <w:rsid w:val="00B4141F"/>
    <w:rsid w:val="00B953DC"/>
    <w:rsid w:val="00BA110C"/>
    <w:rsid w:val="00BF2353"/>
    <w:rsid w:val="00C357DB"/>
    <w:rsid w:val="00C5019C"/>
    <w:rsid w:val="00C63CB2"/>
    <w:rsid w:val="00C93B59"/>
    <w:rsid w:val="00CB5FE6"/>
    <w:rsid w:val="00CF7257"/>
    <w:rsid w:val="00D02959"/>
    <w:rsid w:val="00D21E5D"/>
    <w:rsid w:val="00D47D51"/>
    <w:rsid w:val="00D6614A"/>
    <w:rsid w:val="00D66B85"/>
    <w:rsid w:val="00DC0A77"/>
    <w:rsid w:val="00E1071B"/>
    <w:rsid w:val="00E22E07"/>
    <w:rsid w:val="00EB719A"/>
    <w:rsid w:val="00EB760D"/>
    <w:rsid w:val="00EF6A77"/>
    <w:rsid w:val="00F110D8"/>
    <w:rsid w:val="00F13071"/>
    <w:rsid w:val="00F15825"/>
    <w:rsid w:val="00F274C5"/>
    <w:rsid w:val="00F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1436-0E20-46B1-8FBC-4FCFE64A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EA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25A37"/>
    <w:pPr>
      <w:keepNext/>
      <w:ind w:firstLine="720"/>
      <w:jc w:val="both"/>
      <w:outlineLvl w:val="4"/>
    </w:pPr>
    <w:rPr>
      <w:rFonts w:ascii="CordiaUPC" w:eastAsia="Cordia New" w:hAnsi="CordiaUPC" w:cs="Cord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25A37"/>
    <w:rPr>
      <w:rFonts w:ascii="CordiaUPC" w:eastAsia="Cordia New" w:hAnsi="CordiaUPC" w:cs="CordiaUPC"/>
      <w:sz w:val="28"/>
    </w:rPr>
  </w:style>
  <w:style w:type="character" w:customStyle="1" w:styleId="FootnoteTextChar">
    <w:name w:val="Footnote Text Char"/>
    <w:basedOn w:val="DefaultParagraphFont"/>
    <w:link w:val="FootnoteText"/>
    <w:rsid w:val="00825A37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basedOn w:val="DefaultParagraphFont"/>
    <w:rsid w:val="00825A37"/>
    <w:rPr>
      <w:vertAlign w:val="superscript"/>
      <w:lang w:bidi="th-TH"/>
    </w:rPr>
  </w:style>
  <w:style w:type="character" w:customStyle="1" w:styleId="Heading5Char">
    <w:name w:val="Heading 5 Char"/>
    <w:basedOn w:val="DefaultParagraphFont"/>
    <w:link w:val="Heading5"/>
    <w:rsid w:val="00825A37"/>
    <w:rPr>
      <w:rFonts w:ascii="CordiaUPC" w:eastAsia="Cordia New" w:hAnsi="CordiaUPC" w:cs="CordiaUPC"/>
      <w:b/>
      <w:bCs/>
      <w:sz w:val="36"/>
      <w:szCs w:val="36"/>
    </w:rPr>
  </w:style>
  <w:style w:type="paragraph" w:styleId="Header">
    <w:name w:val="header"/>
    <w:basedOn w:val="Normal"/>
    <w:link w:val="HeaderChar"/>
    <w:rsid w:val="00825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A37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825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37"/>
    <w:rPr>
      <w:sz w:val="24"/>
      <w:szCs w:val="28"/>
    </w:rPr>
  </w:style>
  <w:style w:type="character" w:customStyle="1" w:styleId="apple-converted-space">
    <w:name w:val="apple-converted-space"/>
    <w:basedOn w:val="DefaultParagraphFont"/>
    <w:rsid w:val="006E5D4C"/>
  </w:style>
  <w:style w:type="paragraph" w:customStyle="1" w:styleId="style1">
    <w:name w:val="style1"/>
    <w:basedOn w:val="Normal"/>
    <w:rsid w:val="002C2F5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Emphasis">
    <w:name w:val="Emphasis"/>
    <w:basedOn w:val="DefaultParagraphFont"/>
    <w:uiPriority w:val="20"/>
    <w:qFormat/>
    <w:rsid w:val="002C2F53"/>
    <w:rPr>
      <w:i/>
      <w:iCs/>
    </w:rPr>
  </w:style>
  <w:style w:type="character" w:customStyle="1" w:styleId="style11">
    <w:name w:val="style11"/>
    <w:basedOn w:val="DefaultParagraphFont"/>
    <w:rsid w:val="002C2F53"/>
  </w:style>
  <w:style w:type="paragraph" w:styleId="NormalWeb">
    <w:name w:val="Normal (Web)"/>
    <w:basedOn w:val="Normal"/>
    <w:uiPriority w:val="99"/>
    <w:unhideWhenUsed/>
    <w:rsid w:val="00E22E0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06F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กดิวจนพิธีกรรมชั่วโมงศักดิ์สิทธิ์</vt:lpstr>
      <vt:lpstr>กดิวจนพิธีกรรมชั่วโมงศักดิ์สิทธิ์</vt:lpstr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กดิวจนพิธีกรรมชั่วโมงศักดิ์สิทธิ์</dc:title>
  <dc:creator>user</dc:creator>
  <cp:lastModifiedBy>krittiya</cp:lastModifiedBy>
  <cp:revision>2</cp:revision>
  <dcterms:created xsi:type="dcterms:W3CDTF">2015-08-04T06:12:00Z</dcterms:created>
  <dcterms:modified xsi:type="dcterms:W3CDTF">2015-08-04T06:12:00Z</dcterms:modified>
</cp:coreProperties>
</file>